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305EE" w14:textId="418AD617" w:rsidR="00CB350B" w:rsidRPr="00203A93" w:rsidRDefault="00CB350B" w:rsidP="00203A93">
      <w:pPr>
        <w:spacing w:after="0" w:line="240" w:lineRule="auto"/>
        <w:jc w:val="right"/>
        <w:textAlignment w:val="bottom"/>
        <w:rPr>
          <w:rFonts w:ascii="Aptos" w:eastAsia="Times New Roman" w:hAnsi="Aptos" w:cs="Arial"/>
          <w:lang w:eastAsia="en-CA"/>
        </w:rPr>
      </w:pPr>
      <w:bookmarkStart w:id="0" w:name="_Hlk58173135"/>
      <w:bookmarkStart w:id="1" w:name="_Hlk169791091"/>
      <w:r w:rsidRPr="00203A93">
        <w:rPr>
          <w:rFonts w:ascii="Aptos" w:eastAsia="Times New Roman" w:hAnsi="Aptos" w:cs="Arial"/>
          <w:lang w:eastAsia="en-CA"/>
        </w:rPr>
        <w:t xml:space="preserve">Αθήνα, </w:t>
      </w:r>
      <w:r w:rsidR="00203A93" w:rsidRPr="00203A93">
        <w:rPr>
          <w:rFonts w:ascii="Aptos" w:eastAsia="Times New Roman" w:hAnsi="Aptos" w:cs="Arial"/>
          <w:lang w:val="en-US" w:eastAsia="en-CA"/>
        </w:rPr>
        <w:t xml:space="preserve">20 </w:t>
      </w:r>
      <w:r w:rsidR="00203A93" w:rsidRPr="00203A93">
        <w:rPr>
          <w:rFonts w:ascii="Aptos" w:eastAsia="Times New Roman" w:hAnsi="Aptos" w:cs="Arial"/>
          <w:lang w:eastAsia="en-CA"/>
        </w:rPr>
        <w:t xml:space="preserve">Ιουνίου </w:t>
      </w:r>
      <w:r w:rsidRPr="00203A93">
        <w:rPr>
          <w:rFonts w:ascii="Aptos" w:eastAsia="Times New Roman" w:hAnsi="Aptos" w:cs="Arial"/>
          <w:lang w:eastAsia="en-CA"/>
        </w:rPr>
        <w:t>2024</w:t>
      </w:r>
    </w:p>
    <w:p w14:paraId="00B75946" w14:textId="77777777" w:rsidR="00CB350B" w:rsidRPr="00203A93" w:rsidRDefault="00CB350B" w:rsidP="00203A93">
      <w:pPr>
        <w:spacing w:after="0" w:line="240" w:lineRule="auto"/>
        <w:jc w:val="right"/>
        <w:textAlignment w:val="bottom"/>
        <w:rPr>
          <w:rFonts w:ascii="Aptos" w:eastAsia="Times New Roman" w:hAnsi="Aptos" w:cs="Arial"/>
          <w:lang w:eastAsia="en-CA"/>
        </w:rPr>
      </w:pPr>
    </w:p>
    <w:p w14:paraId="14E895CB" w14:textId="77777777" w:rsidR="00CB350B" w:rsidRPr="00203A93" w:rsidRDefault="00CB350B" w:rsidP="00203A93">
      <w:pPr>
        <w:spacing w:after="0" w:line="240" w:lineRule="auto"/>
        <w:jc w:val="center"/>
        <w:textAlignment w:val="bottom"/>
        <w:rPr>
          <w:rFonts w:ascii="Aptos" w:eastAsia="Times New Roman" w:hAnsi="Aptos" w:cs="Arial"/>
          <w:b/>
          <w:bCs/>
          <w:lang w:eastAsia="en-CA"/>
        </w:rPr>
      </w:pPr>
      <w:r w:rsidRPr="00203A93">
        <w:rPr>
          <w:rFonts w:ascii="Aptos" w:eastAsia="Times New Roman" w:hAnsi="Aptos" w:cs="Arial"/>
          <w:b/>
          <w:bCs/>
          <w:lang w:eastAsia="en-CA"/>
        </w:rPr>
        <w:t>Δελτίο Τύπου</w:t>
      </w:r>
    </w:p>
    <w:p w14:paraId="1A774B0A" w14:textId="77777777" w:rsidR="00203A93" w:rsidRDefault="00203A93" w:rsidP="00203A93">
      <w:pPr>
        <w:spacing w:after="0" w:line="240" w:lineRule="auto"/>
        <w:jc w:val="center"/>
        <w:rPr>
          <w:rFonts w:ascii="Aptos" w:eastAsia="Aptos" w:hAnsi="Aptos" w:cs="Arial"/>
          <w:b/>
          <w:bCs/>
          <w14:ligatures w14:val="standardContextual"/>
        </w:rPr>
      </w:pPr>
    </w:p>
    <w:p w14:paraId="0ED5C694" w14:textId="128F31D4" w:rsidR="00203A93" w:rsidRPr="00203A93" w:rsidRDefault="00203A93" w:rsidP="00203A93">
      <w:pPr>
        <w:spacing w:after="0" w:line="240" w:lineRule="auto"/>
        <w:jc w:val="center"/>
        <w:rPr>
          <w:rFonts w:ascii="Aptos" w:eastAsia="Aptos" w:hAnsi="Aptos" w:cs="Arial"/>
          <w:b/>
          <w:bCs/>
          <w14:ligatures w14:val="standardContextual"/>
        </w:rPr>
      </w:pPr>
      <w:r w:rsidRPr="00203A93">
        <w:rPr>
          <w:rFonts w:ascii="Aptos" w:eastAsia="Aptos" w:hAnsi="Aptos" w:cs="Arial"/>
          <w:b/>
          <w:bCs/>
          <w14:ligatures w14:val="standardContextual"/>
        </w:rPr>
        <w:t xml:space="preserve">Η Γιώτα Παπαρίδου στο ΔΣ του </w:t>
      </w:r>
      <w:r w:rsidRPr="00203A93">
        <w:rPr>
          <w:rFonts w:ascii="Aptos" w:eastAsia="Aptos" w:hAnsi="Aptos" w:cs="Arial"/>
          <w:b/>
          <w:bCs/>
          <w:lang w:val="en-US"/>
          <w14:ligatures w14:val="standardContextual"/>
        </w:rPr>
        <w:t>DIGITALEUROPE</w:t>
      </w:r>
      <w:r w:rsidRPr="00203A93">
        <w:rPr>
          <w:rFonts w:ascii="Aptos" w:eastAsia="Aptos" w:hAnsi="Aptos" w:cs="Arial"/>
          <w:b/>
          <w:bCs/>
          <w14:ligatures w14:val="standardContextual"/>
        </w:rPr>
        <w:t xml:space="preserve"> για τη διετία 2024-2026</w:t>
      </w:r>
    </w:p>
    <w:p w14:paraId="53C99B5C" w14:textId="77777777" w:rsidR="00203A93" w:rsidRDefault="00203A93" w:rsidP="00203A93">
      <w:pPr>
        <w:spacing w:after="0" w:line="240" w:lineRule="auto"/>
        <w:jc w:val="both"/>
        <w:rPr>
          <w:rFonts w:ascii="Aptos" w:eastAsia="Aptos" w:hAnsi="Aptos" w:cs="Arial"/>
          <w14:ligatures w14:val="standardContextual"/>
        </w:rPr>
      </w:pPr>
    </w:p>
    <w:p w14:paraId="3A2FCE7E" w14:textId="4BBE04C3" w:rsidR="00203A93" w:rsidRPr="00203A93" w:rsidRDefault="00203A93" w:rsidP="00203A93">
      <w:pPr>
        <w:spacing w:after="0" w:line="240" w:lineRule="auto"/>
        <w:jc w:val="both"/>
        <w:rPr>
          <w:rFonts w:ascii="Aptos" w:eastAsia="Aptos" w:hAnsi="Aptos" w:cs="Arial"/>
          <w14:ligatures w14:val="standardContextual"/>
        </w:rPr>
      </w:pPr>
      <w:r w:rsidRPr="00203A93">
        <w:rPr>
          <w:rFonts w:ascii="Aptos" w:eastAsia="Aptos" w:hAnsi="Aptos" w:cs="Arial"/>
          <w14:ligatures w14:val="standardContextual"/>
        </w:rPr>
        <w:t>Μέλος του Διοικητικού Συμβουλίου του Ευρωπαϊκού Συνδέσμου Βιομηχανίας Ψηφιακής Τεχνολογίας–</w:t>
      </w:r>
      <w:hyperlink r:id="rId8" w:history="1">
        <w:r w:rsidRPr="00203A93">
          <w:rPr>
            <w:rFonts w:ascii="Aptos" w:eastAsia="Aptos" w:hAnsi="Aptos" w:cs="Arial"/>
            <w:color w:val="467886"/>
            <w:u w:val="single"/>
            <w:lang w:val="en-US"/>
            <w14:ligatures w14:val="standardContextual"/>
          </w:rPr>
          <w:t>DIGITALEUROPE</w:t>
        </w:r>
      </w:hyperlink>
      <w:r w:rsidRPr="00203A93">
        <w:rPr>
          <w:rFonts w:ascii="Aptos" w:eastAsia="Aptos" w:hAnsi="Aptos" w:cs="Arial"/>
          <w14:ligatures w14:val="standardContextual"/>
        </w:rPr>
        <w:t>, για τη διετία 2024-2026, εξελέγη η κ</w:t>
      </w:r>
      <w:r>
        <w:rPr>
          <w:rFonts w:ascii="Aptos" w:eastAsia="Aptos" w:hAnsi="Aptos" w:cs="Arial"/>
          <w14:ligatures w14:val="standardContextual"/>
        </w:rPr>
        <w:t>υρία</w:t>
      </w:r>
      <w:r w:rsidRPr="00203A93">
        <w:rPr>
          <w:rFonts w:ascii="Aptos" w:eastAsia="Aptos" w:hAnsi="Aptos" w:cs="Arial"/>
          <w14:ligatures w14:val="standardContextual"/>
        </w:rPr>
        <w:t xml:space="preserve"> Γιώτα Παπαρίδου, Πρόεδρος Διοικητικού Συμβουλίου του Συνδέσμου Επιχειρήσεων Πληροφορικής &amp; Επικοινωνιών Ελλάδας–ΣΕΠΕ. Η εκλογή ανακοινώθηκε στο πλαίσιο της Γενικής Συνέλευσης του οργανισμού που πραγματοποιήθηκε στις Βρυξέλλες στις 20 Ιουνίου 2024. </w:t>
      </w:r>
      <w:bookmarkStart w:id="2" w:name="_Hlk169775173"/>
    </w:p>
    <w:p w14:paraId="2B1B2743" w14:textId="77777777" w:rsidR="00203A93" w:rsidRDefault="00203A93" w:rsidP="00203A93">
      <w:pPr>
        <w:spacing w:after="0" w:line="240" w:lineRule="auto"/>
        <w:jc w:val="both"/>
        <w:rPr>
          <w:rFonts w:ascii="Aptos" w:eastAsia="Aptos" w:hAnsi="Aptos" w:cs="Arial"/>
          <w14:ligatures w14:val="standardContextual"/>
        </w:rPr>
      </w:pPr>
    </w:p>
    <w:p w14:paraId="5711907D" w14:textId="2788185B" w:rsidR="00203A93" w:rsidRPr="00203A93" w:rsidRDefault="00203A93" w:rsidP="00203A93">
      <w:pPr>
        <w:spacing w:after="0" w:line="240" w:lineRule="auto"/>
        <w:jc w:val="both"/>
        <w:rPr>
          <w:rFonts w:ascii="Aptos" w:eastAsia="Aptos" w:hAnsi="Aptos" w:cs="Arial"/>
          <w14:ligatures w14:val="standardContextual"/>
        </w:rPr>
      </w:pPr>
      <w:r w:rsidRPr="00203A93">
        <w:rPr>
          <w:rFonts w:ascii="Aptos" w:eastAsia="Aptos" w:hAnsi="Aptos" w:cs="Arial"/>
          <w14:ligatures w14:val="standardContextual"/>
        </w:rPr>
        <w:t xml:space="preserve">Ο </w:t>
      </w:r>
      <w:r w:rsidRPr="00203A93">
        <w:rPr>
          <w:rFonts w:ascii="Aptos" w:eastAsia="Aptos" w:hAnsi="Aptos" w:cs="Arial"/>
          <w:lang w:val="en-US"/>
          <w14:ligatures w14:val="standardContextual"/>
        </w:rPr>
        <w:t>DIGITALEUROPE</w:t>
      </w:r>
      <w:r w:rsidRPr="00203A93">
        <w:rPr>
          <w:rFonts w:ascii="Aptos" w:eastAsia="Aptos" w:hAnsi="Aptos" w:cs="Arial"/>
          <w14:ligatures w14:val="standardContextual"/>
        </w:rPr>
        <w:t xml:space="preserve"> αποτελεί τον κορυφαίο Σύνδεσμο, ο οποίος διαμορφώνει το όραμα για την Ευρώπη με κοινό στόχο τον ψηφιακό μετασχηματισμό της σε όλα τα επίπεδα. Μαζί με τα μέλη του, ο </w:t>
      </w:r>
      <w:r w:rsidRPr="00203A93">
        <w:rPr>
          <w:rFonts w:ascii="Aptos" w:eastAsia="Aptos" w:hAnsi="Aptos" w:cs="Arial"/>
          <w:lang w:val="en-US"/>
          <w14:ligatures w14:val="standardContextual"/>
        </w:rPr>
        <w:t>DIGITALEUROPE</w:t>
      </w:r>
      <w:r w:rsidRPr="00203A93">
        <w:rPr>
          <w:rFonts w:ascii="Aptos" w:eastAsia="Aptos" w:hAnsi="Aptos" w:cs="Arial"/>
          <w14:ligatures w14:val="standardContextual"/>
        </w:rPr>
        <w:t xml:space="preserve">, διαμορφώνει επίσης τις θέσεις της βιομηχανικής πολιτικής σε όλα τα σχετικά νομοθετικά θέματα και συμβάλλει στην ανάπτυξη και εφαρμογή των σχετικών πολιτικών της ΕΕ. </w:t>
      </w:r>
      <w:r w:rsidRPr="00203A93">
        <w:rPr>
          <w:rFonts w:ascii="Aptos" w:eastAsia="Aptos" w:hAnsi="Aptos" w:cs="Arial"/>
          <w:lang w:val="en-US"/>
          <w14:ligatures w14:val="standardContextual"/>
        </w:rPr>
        <w:t>T</w:t>
      </w:r>
      <w:r w:rsidRPr="00203A93">
        <w:rPr>
          <w:rFonts w:ascii="Aptos" w:eastAsia="Aptos" w:hAnsi="Aptos" w:cs="Arial"/>
          <w14:ligatures w14:val="standardContextual"/>
        </w:rPr>
        <w:t>α μέλη του περιλαμβάνουν 41 εθνικές εμπορικές ενώσεις από όλη την Ευρώπη καθώς και 109 εταιρείες που είναι παγκόσμιοι ηγέτες στον τομέα τους. Συνολικά, εκπροσωπεί πάνω από 45.000 επιχειρήσεις που δραστηριοποιούνται και επενδύουν στην Ευρώπη.</w:t>
      </w:r>
      <w:bookmarkEnd w:id="2"/>
    </w:p>
    <w:p w14:paraId="2D39EB51" w14:textId="77777777" w:rsidR="00203A93" w:rsidRDefault="00203A93" w:rsidP="00203A93">
      <w:pPr>
        <w:spacing w:after="0" w:line="240" w:lineRule="auto"/>
        <w:jc w:val="both"/>
        <w:rPr>
          <w:rFonts w:ascii="Aptos" w:eastAsia="Aptos" w:hAnsi="Aptos" w:cs="Arial"/>
          <w14:ligatures w14:val="standardContextual"/>
        </w:rPr>
      </w:pPr>
    </w:p>
    <w:p w14:paraId="57E0E7A5" w14:textId="7F9FC8B3" w:rsidR="00203A93" w:rsidRPr="00203A93" w:rsidRDefault="00203A93" w:rsidP="00203A93">
      <w:pPr>
        <w:spacing w:after="0" w:line="240" w:lineRule="auto"/>
        <w:jc w:val="both"/>
        <w:rPr>
          <w:rFonts w:ascii="Aptos" w:eastAsia="Aptos" w:hAnsi="Aptos" w:cs="Arial"/>
          <w14:ligatures w14:val="standardContextual"/>
        </w:rPr>
      </w:pPr>
      <w:r w:rsidRPr="00203A93">
        <w:rPr>
          <w:rFonts w:ascii="Aptos" w:eastAsia="Aptos" w:hAnsi="Aptos" w:cs="Arial"/>
          <w14:ligatures w14:val="standardContextual"/>
        </w:rPr>
        <w:t>Για την εκλογή της, η Πρόεδρος του ΔΣ του ΣΕΠΕ κ</w:t>
      </w:r>
      <w:r w:rsidR="006033D3">
        <w:rPr>
          <w:rFonts w:ascii="Aptos" w:eastAsia="Aptos" w:hAnsi="Aptos" w:cs="Arial"/>
          <w14:ligatures w14:val="standardContextual"/>
        </w:rPr>
        <w:t>υρία</w:t>
      </w:r>
      <w:r w:rsidRPr="00203A93">
        <w:rPr>
          <w:rFonts w:ascii="Aptos" w:eastAsia="Aptos" w:hAnsi="Aptos" w:cs="Arial"/>
          <w14:ligatures w14:val="standardContextual"/>
        </w:rPr>
        <w:t xml:space="preserve"> Γιώτα Παπαρίδου, δήλωσε: </w:t>
      </w:r>
      <w:r w:rsidRPr="00203A93">
        <w:rPr>
          <w:rFonts w:ascii="Aptos" w:eastAsia="Aptos" w:hAnsi="Aptos" w:cs="Arial"/>
          <w:i/>
          <w:iCs/>
          <w14:ligatures w14:val="standardContextual"/>
        </w:rPr>
        <w:t>«Είναι μεγάλη τιμή και ευθύνη να εκπροσωπώ τον ΣΕΠΕ και τη χώρα μας στο Διοικητικό Συμβούλιο του DIGITALEUROPE για τη διετία 2024-2026. Αποτελεί αναγνώριση τόσο της προσπάθειάς μας να προωθήσουμε την ψηφιακή τεχνολογία ως καταλύτη για την ανάπτυξη και την καινοτομία στην Ευρώπη όσο και του καίριου ρόλου που διαδραματίζει παγκόσμια η ελληνική βιομηχανία ψηφιακής τεχνολογίας. Τα επόμενα χρόνια θα είναι ιδιαίτερα σημαντικά καθώς εισερχόμαστε σε έναν νέο κύκλο με μια νέα Επιτροπή, ένα ανανεωμένο Ευρωπαϊκό Κοινοβούλιο και είναι η ώρα να δοθεί μεγαλύτερη έμφαση στην ενίσχυση της ανταγωνιστικότητας της ΕΕ προωθώντας ταυτόχρονα τις θέσεις του ελληνικού κλάδου ΤΠΕ»</w:t>
      </w:r>
      <w:r w:rsidRPr="00203A93">
        <w:rPr>
          <w:rFonts w:ascii="Aptos" w:eastAsia="Aptos" w:hAnsi="Aptos" w:cs="Arial"/>
          <w14:ligatures w14:val="standardContextual"/>
        </w:rPr>
        <w:t>.</w:t>
      </w:r>
    </w:p>
    <w:p w14:paraId="3F365677" w14:textId="77777777" w:rsidR="00203A93" w:rsidRDefault="00203A93" w:rsidP="00203A93">
      <w:pPr>
        <w:spacing w:after="0" w:line="240" w:lineRule="auto"/>
        <w:jc w:val="both"/>
        <w:rPr>
          <w:rFonts w:ascii="Aptos" w:eastAsia="Aptos" w:hAnsi="Aptos" w:cs="Arial"/>
          <w14:ligatures w14:val="standardContextual"/>
        </w:rPr>
      </w:pPr>
    </w:p>
    <w:p w14:paraId="6A2395C8" w14:textId="2205450A" w:rsidR="00203A93" w:rsidRPr="00203A93" w:rsidRDefault="00203A93" w:rsidP="00203A93">
      <w:pPr>
        <w:spacing w:after="0" w:line="240" w:lineRule="auto"/>
        <w:jc w:val="both"/>
        <w:rPr>
          <w:rFonts w:ascii="Aptos" w:eastAsia="Aptos" w:hAnsi="Aptos" w:cs="Arial"/>
          <w14:ligatures w14:val="standardContextual"/>
        </w:rPr>
      </w:pPr>
      <w:r w:rsidRPr="00203A93">
        <w:rPr>
          <w:rFonts w:ascii="Aptos" w:eastAsia="Aptos" w:hAnsi="Aptos" w:cs="Arial"/>
          <w14:ligatures w14:val="standardContextual"/>
        </w:rPr>
        <w:t xml:space="preserve">Ο ΣΕΠΕ είναι Μέλος του </w:t>
      </w:r>
      <w:r w:rsidRPr="00203A93">
        <w:rPr>
          <w:rFonts w:ascii="Aptos" w:eastAsia="Aptos" w:hAnsi="Aptos" w:cs="Arial"/>
          <w:lang w:val="en-US"/>
          <w14:ligatures w14:val="standardContextual"/>
        </w:rPr>
        <w:t>DIGITALEUROPE</w:t>
      </w:r>
      <w:r w:rsidRPr="00203A93">
        <w:rPr>
          <w:rFonts w:ascii="Aptos" w:eastAsia="Aptos" w:hAnsi="Aptos" w:cs="Arial"/>
          <w14:ligatures w14:val="standardContextual"/>
        </w:rPr>
        <w:t xml:space="preserve"> από το 1999, συμμετέχοντας στις δραστηριότητες τομέων και επιτροπών και ως ενεργό μέλος εκφράζει και προωθεί τις θέσεις των επιχειρήσεων ψηφιακής τεχνολογίας της Ελλάδας.</w:t>
      </w:r>
    </w:p>
    <w:bookmarkEnd w:id="1"/>
    <w:p w14:paraId="6E000A11" w14:textId="77777777" w:rsidR="00203A93" w:rsidRDefault="00203A93" w:rsidP="00203A93">
      <w:pPr>
        <w:spacing w:after="0" w:line="240" w:lineRule="auto"/>
        <w:jc w:val="center"/>
        <w:textAlignment w:val="bottom"/>
        <w:rPr>
          <w:rFonts w:ascii="Aptos" w:eastAsia="Times New Roman" w:hAnsi="Aptos" w:cs="Arial"/>
          <w:lang w:eastAsia="en-CA"/>
        </w:rPr>
      </w:pPr>
    </w:p>
    <w:p w14:paraId="484A8C17" w14:textId="229FF829" w:rsidR="00CB350B" w:rsidRPr="00203A93" w:rsidRDefault="00CB350B" w:rsidP="00203A93">
      <w:pPr>
        <w:spacing w:after="0" w:line="240" w:lineRule="auto"/>
        <w:jc w:val="center"/>
        <w:textAlignment w:val="bottom"/>
        <w:rPr>
          <w:rFonts w:ascii="Aptos" w:eastAsia="Times New Roman" w:hAnsi="Aptos" w:cs="Arial"/>
          <w:lang w:eastAsia="en-CA"/>
        </w:rPr>
      </w:pPr>
      <w:r w:rsidRPr="00203A93">
        <w:rPr>
          <w:rFonts w:ascii="Aptos" w:eastAsia="Times New Roman" w:hAnsi="Aptos" w:cs="Arial"/>
          <w:lang w:eastAsia="en-CA"/>
        </w:rPr>
        <w:t>###</w:t>
      </w:r>
    </w:p>
    <w:p w14:paraId="6EED202D" w14:textId="77777777" w:rsidR="00CB350B" w:rsidRPr="00203A93" w:rsidRDefault="00CB350B" w:rsidP="00203A93">
      <w:pPr>
        <w:spacing w:after="0" w:line="240" w:lineRule="auto"/>
        <w:jc w:val="both"/>
        <w:textAlignment w:val="bottom"/>
        <w:rPr>
          <w:rFonts w:ascii="Aptos" w:eastAsia="Times New Roman" w:hAnsi="Aptos" w:cs="Arial"/>
          <w:lang w:eastAsia="en-CA"/>
        </w:rPr>
      </w:pPr>
    </w:p>
    <w:p w14:paraId="19F845AD" w14:textId="77777777" w:rsidR="00CB350B" w:rsidRPr="00203A93" w:rsidRDefault="00000000" w:rsidP="00203A93">
      <w:pPr>
        <w:spacing w:after="0" w:line="240" w:lineRule="auto"/>
        <w:jc w:val="both"/>
        <w:textAlignment w:val="bottom"/>
        <w:rPr>
          <w:rFonts w:ascii="Aptos" w:eastAsia="Times New Roman" w:hAnsi="Aptos" w:cs="Arial"/>
          <w:sz w:val="18"/>
          <w:szCs w:val="18"/>
          <w:u w:val="single"/>
          <w:lang w:eastAsia="en-CA"/>
        </w:rPr>
      </w:pPr>
      <w:hyperlink r:id="rId9" w:history="1">
        <w:r w:rsidR="00CB350B" w:rsidRPr="00203A93">
          <w:rPr>
            <w:rFonts w:ascii="Aptos" w:eastAsia="Times New Roman" w:hAnsi="Aptos" w:cs="Arial"/>
            <w:color w:val="0000FF"/>
            <w:sz w:val="18"/>
            <w:szCs w:val="18"/>
            <w:u w:val="single"/>
            <w:lang w:eastAsia="en-CA"/>
          </w:rPr>
          <w:t>Σχετικά με τον ΣΕΠΕ</w:t>
        </w:r>
      </w:hyperlink>
    </w:p>
    <w:p w14:paraId="6495C3E7" w14:textId="77777777" w:rsidR="00CB350B" w:rsidRPr="00203A93" w:rsidRDefault="00CB350B" w:rsidP="00203A93">
      <w:pPr>
        <w:spacing w:after="0" w:line="240" w:lineRule="auto"/>
        <w:jc w:val="both"/>
        <w:textAlignment w:val="bottom"/>
        <w:rPr>
          <w:rFonts w:ascii="Aptos" w:eastAsia="Times New Roman" w:hAnsi="Aptos" w:cs="Arial"/>
          <w:sz w:val="18"/>
          <w:szCs w:val="18"/>
          <w:lang w:eastAsia="en-CA"/>
        </w:rPr>
      </w:pPr>
      <w:r w:rsidRPr="00203A93">
        <w:rPr>
          <w:rFonts w:ascii="Aptos" w:eastAsia="Times New Roman" w:hAnsi="Aptos" w:cs="Arial"/>
          <w:sz w:val="18"/>
          <w:szCs w:val="18"/>
          <w:lang w:eastAsia="en-CA"/>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60896EC0" w14:textId="77777777" w:rsidR="00CB350B" w:rsidRPr="00203A93" w:rsidRDefault="00CB350B" w:rsidP="00203A93">
      <w:pPr>
        <w:spacing w:after="0" w:line="240" w:lineRule="auto"/>
        <w:jc w:val="both"/>
        <w:textAlignment w:val="bottom"/>
        <w:rPr>
          <w:rFonts w:ascii="Aptos" w:eastAsia="Times New Roman" w:hAnsi="Aptos" w:cs="Arial"/>
          <w:sz w:val="18"/>
          <w:szCs w:val="18"/>
          <w:lang w:eastAsia="en-CA"/>
        </w:rPr>
      </w:pPr>
    </w:p>
    <w:p w14:paraId="136AA2EE" w14:textId="77777777" w:rsidR="00CB350B" w:rsidRPr="00203A93" w:rsidRDefault="00CB350B" w:rsidP="00203A93">
      <w:pPr>
        <w:spacing w:after="0" w:line="240" w:lineRule="auto"/>
        <w:jc w:val="both"/>
        <w:textAlignment w:val="bottom"/>
        <w:rPr>
          <w:rFonts w:ascii="Aptos" w:eastAsia="Times New Roman" w:hAnsi="Aptos" w:cs="Arial"/>
          <w:sz w:val="18"/>
          <w:szCs w:val="18"/>
          <w:lang w:eastAsia="en-CA"/>
        </w:rPr>
      </w:pPr>
      <w:r w:rsidRPr="00203A93">
        <w:rPr>
          <w:rFonts w:ascii="Aptos" w:eastAsia="Times New Roman" w:hAnsi="Aptos" w:cs="Arial"/>
          <w:sz w:val="18"/>
          <w:szCs w:val="18"/>
          <w:lang w:eastAsia="en-CA"/>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7CF93C81" w14:textId="77777777" w:rsidR="00CB350B" w:rsidRPr="00203A93" w:rsidRDefault="00CB350B" w:rsidP="00203A93">
      <w:pPr>
        <w:spacing w:after="0" w:line="240" w:lineRule="auto"/>
        <w:jc w:val="both"/>
        <w:textAlignment w:val="bottom"/>
        <w:rPr>
          <w:rFonts w:ascii="Aptos" w:eastAsia="Times New Roman" w:hAnsi="Aptos" w:cs="Arial"/>
          <w:sz w:val="18"/>
          <w:szCs w:val="18"/>
          <w:lang w:eastAsia="en-CA"/>
        </w:rPr>
      </w:pPr>
    </w:p>
    <w:p w14:paraId="00931BFA" w14:textId="77777777" w:rsidR="00CB350B" w:rsidRPr="00203A93" w:rsidRDefault="00CB350B" w:rsidP="00203A93">
      <w:pPr>
        <w:spacing w:after="0" w:line="240" w:lineRule="auto"/>
        <w:jc w:val="both"/>
        <w:textAlignment w:val="bottom"/>
        <w:rPr>
          <w:rFonts w:ascii="Aptos" w:eastAsia="Times New Roman" w:hAnsi="Aptos" w:cs="Arial"/>
          <w:sz w:val="18"/>
          <w:szCs w:val="18"/>
          <w:lang w:eastAsia="en-CA"/>
        </w:rPr>
      </w:pPr>
      <w:r w:rsidRPr="00203A93">
        <w:rPr>
          <w:rFonts w:ascii="Aptos" w:eastAsia="Times New Roman" w:hAnsi="Aptos" w:cs="Arial"/>
          <w:sz w:val="18"/>
          <w:szCs w:val="18"/>
          <w:lang w:eastAsia="en-CA"/>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26A4E3B8" w14:textId="77777777" w:rsidR="00CB350B" w:rsidRPr="00203A93" w:rsidRDefault="00CB350B" w:rsidP="00203A93">
      <w:pPr>
        <w:spacing w:after="0" w:line="240" w:lineRule="auto"/>
        <w:jc w:val="both"/>
        <w:textAlignment w:val="bottom"/>
        <w:rPr>
          <w:rFonts w:ascii="Aptos" w:eastAsia="Times New Roman" w:hAnsi="Aptos" w:cs="Arial"/>
          <w:lang w:eastAsia="en-CA"/>
        </w:rPr>
      </w:pPr>
    </w:p>
    <w:p w14:paraId="1EC0CF88" w14:textId="77777777" w:rsidR="00CB350B" w:rsidRPr="00203A93" w:rsidRDefault="00CB350B" w:rsidP="00203A93">
      <w:pPr>
        <w:spacing w:after="0" w:line="240" w:lineRule="auto"/>
        <w:jc w:val="both"/>
        <w:textAlignment w:val="bottom"/>
        <w:rPr>
          <w:rFonts w:ascii="Aptos" w:eastAsia="Times New Roman" w:hAnsi="Aptos" w:cs="Arial"/>
          <w:lang w:eastAsia="en-CA"/>
        </w:rPr>
      </w:pPr>
    </w:p>
    <w:p w14:paraId="766F80D2" w14:textId="4EA13788" w:rsidR="00CB350B" w:rsidRPr="00203A93" w:rsidRDefault="00CB350B" w:rsidP="00203A93">
      <w:pPr>
        <w:spacing w:after="0" w:line="240" w:lineRule="auto"/>
        <w:jc w:val="both"/>
        <w:textAlignment w:val="bottom"/>
        <w:rPr>
          <w:rFonts w:ascii="Aptos" w:eastAsia="Times New Roman" w:hAnsi="Aptos" w:cs="Arial"/>
          <w:lang w:eastAsia="en-CA"/>
        </w:rPr>
      </w:pPr>
    </w:p>
    <w:bookmarkEnd w:id="0"/>
    <w:p w14:paraId="4D40345F" w14:textId="3C317F96" w:rsidR="007B4B94" w:rsidRPr="00203A93" w:rsidRDefault="007B4B94" w:rsidP="00203A93">
      <w:pPr>
        <w:widowControl w:val="0"/>
        <w:suppressAutoHyphens/>
        <w:overflowPunct w:val="0"/>
        <w:autoSpaceDE w:val="0"/>
        <w:autoSpaceDN w:val="0"/>
        <w:spacing w:after="0" w:line="240" w:lineRule="auto"/>
        <w:jc w:val="both"/>
        <w:textAlignment w:val="baseline"/>
        <w:rPr>
          <w:rFonts w:ascii="Aptos" w:hAnsi="Aptos" w:cs="Arial"/>
          <w:b/>
          <w:bCs/>
          <w:color w:val="3A3A3A"/>
          <w:bdr w:val="none" w:sz="0" w:space="0" w:color="auto" w:frame="1"/>
          <w:shd w:val="clear" w:color="auto" w:fill="FFFFFF"/>
        </w:rPr>
      </w:pPr>
    </w:p>
    <w:sectPr w:rsidR="007B4B94" w:rsidRPr="00203A93" w:rsidSect="006835DF">
      <w:head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74F6F" w14:textId="77777777" w:rsidR="000665A1" w:rsidRDefault="000665A1" w:rsidP="00A91118">
      <w:pPr>
        <w:spacing w:after="0" w:line="240" w:lineRule="auto"/>
      </w:pPr>
      <w:r>
        <w:separator/>
      </w:r>
    </w:p>
  </w:endnote>
  <w:endnote w:type="continuationSeparator" w:id="0">
    <w:p w14:paraId="63B15FB0" w14:textId="77777777" w:rsidR="000665A1" w:rsidRDefault="000665A1"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D3D79" w14:textId="77777777" w:rsidR="000665A1" w:rsidRDefault="000665A1" w:rsidP="00A91118">
      <w:pPr>
        <w:spacing w:after="0" w:line="240" w:lineRule="auto"/>
      </w:pPr>
      <w:r>
        <w:separator/>
      </w:r>
    </w:p>
  </w:footnote>
  <w:footnote w:type="continuationSeparator" w:id="0">
    <w:p w14:paraId="10738D74" w14:textId="77777777" w:rsidR="000665A1" w:rsidRDefault="000665A1"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F4D4D"/>
    <w:multiLevelType w:val="hybridMultilevel"/>
    <w:tmpl w:val="F69E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1"/>
  </w:num>
  <w:num w:numId="2" w16cid:durableId="113811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56D12"/>
    <w:rsid w:val="000665A1"/>
    <w:rsid w:val="00073A06"/>
    <w:rsid w:val="00073CFD"/>
    <w:rsid w:val="00075575"/>
    <w:rsid w:val="000875B7"/>
    <w:rsid w:val="00087CDF"/>
    <w:rsid w:val="000903D3"/>
    <w:rsid w:val="00094F11"/>
    <w:rsid w:val="000A3057"/>
    <w:rsid w:val="000B20BE"/>
    <w:rsid w:val="000B2C02"/>
    <w:rsid w:val="000B2D05"/>
    <w:rsid w:val="000C3406"/>
    <w:rsid w:val="000C3561"/>
    <w:rsid w:val="000C48D4"/>
    <w:rsid w:val="000C5E56"/>
    <w:rsid w:val="000D60AC"/>
    <w:rsid w:val="000E3AE8"/>
    <w:rsid w:val="000E7001"/>
    <w:rsid w:val="000F0C18"/>
    <w:rsid w:val="001006B6"/>
    <w:rsid w:val="00102E7F"/>
    <w:rsid w:val="00107712"/>
    <w:rsid w:val="00125969"/>
    <w:rsid w:val="00132137"/>
    <w:rsid w:val="00140329"/>
    <w:rsid w:val="00140B36"/>
    <w:rsid w:val="00162CE8"/>
    <w:rsid w:val="00163D9E"/>
    <w:rsid w:val="001715AB"/>
    <w:rsid w:val="00175F60"/>
    <w:rsid w:val="00177D06"/>
    <w:rsid w:val="00184FF9"/>
    <w:rsid w:val="0019055A"/>
    <w:rsid w:val="00190B72"/>
    <w:rsid w:val="00193F27"/>
    <w:rsid w:val="00197F95"/>
    <w:rsid w:val="001A0359"/>
    <w:rsid w:val="001A2450"/>
    <w:rsid w:val="001A2C84"/>
    <w:rsid w:val="001B651A"/>
    <w:rsid w:val="001C27C2"/>
    <w:rsid w:val="001D3209"/>
    <w:rsid w:val="001F151C"/>
    <w:rsid w:val="001F36F3"/>
    <w:rsid w:val="00200C8F"/>
    <w:rsid w:val="0020196A"/>
    <w:rsid w:val="00203353"/>
    <w:rsid w:val="00203A93"/>
    <w:rsid w:val="002245CC"/>
    <w:rsid w:val="00240A2A"/>
    <w:rsid w:val="00247A51"/>
    <w:rsid w:val="00247C61"/>
    <w:rsid w:val="0025159B"/>
    <w:rsid w:val="00260D33"/>
    <w:rsid w:val="00261E6B"/>
    <w:rsid w:val="00265020"/>
    <w:rsid w:val="00266288"/>
    <w:rsid w:val="00266C4F"/>
    <w:rsid w:val="00267C0C"/>
    <w:rsid w:val="0027069D"/>
    <w:rsid w:val="00276954"/>
    <w:rsid w:val="0028523A"/>
    <w:rsid w:val="00285F45"/>
    <w:rsid w:val="00290B51"/>
    <w:rsid w:val="002915B4"/>
    <w:rsid w:val="00296554"/>
    <w:rsid w:val="002A2CDA"/>
    <w:rsid w:val="002A4E72"/>
    <w:rsid w:val="002A51B7"/>
    <w:rsid w:val="002A7B75"/>
    <w:rsid w:val="002C196B"/>
    <w:rsid w:val="002C1D3A"/>
    <w:rsid w:val="002C1DED"/>
    <w:rsid w:val="002C2249"/>
    <w:rsid w:val="002F2D48"/>
    <w:rsid w:val="002F3104"/>
    <w:rsid w:val="002F3BB0"/>
    <w:rsid w:val="0031210B"/>
    <w:rsid w:val="00312319"/>
    <w:rsid w:val="003230E3"/>
    <w:rsid w:val="00326A55"/>
    <w:rsid w:val="00326C1A"/>
    <w:rsid w:val="00332115"/>
    <w:rsid w:val="00337B99"/>
    <w:rsid w:val="00341404"/>
    <w:rsid w:val="00344263"/>
    <w:rsid w:val="00344F84"/>
    <w:rsid w:val="00350259"/>
    <w:rsid w:val="00353BA3"/>
    <w:rsid w:val="00357096"/>
    <w:rsid w:val="003573E9"/>
    <w:rsid w:val="003607C5"/>
    <w:rsid w:val="0037123D"/>
    <w:rsid w:val="003778E5"/>
    <w:rsid w:val="00381EC5"/>
    <w:rsid w:val="0039370F"/>
    <w:rsid w:val="003A718B"/>
    <w:rsid w:val="003B0BA9"/>
    <w:rsid w:val="003B228E"/>
    <w:rsid w:val="003B4C61"/>
    <w:rsid w:val="003B4F77"/>
    <w:rsid w:val="003B6CF7"/>
    <w:rsid w:val="003C18E2"/>
    <w:rsid w:val="003C29CE"/>
    <w:rsid w:val="003C61D2"/>
    <w:rsid w:val="003D1ED7"/>
    <w:rsid w:val="003F6849"/>
    <w:rsid w:val="00403B88"/>
    <w:rsid w:val="004072A8"/>
    <w:rsid w:val="0041413F"/>
    <w:rsid w:val="004148B6"/>
    <w:rsid w:val="00423CAB"/>
    <w:rsid w:val="00427417"/>
    <w:rsid w:val="004325D9"/>
    <w:rsid w:val="00436A0B"/>
    <w:rsid w:val="004450B8"/>
    <w:rsid w:val="00445D59"/>
    <w:rsid w:val="00447BC6"/>
    <w:rsid w:val="004505CB"/>
    <w:rsid w:val="00450A4A"/>
    <w:rsid w:val="00452419"/>
    <w:rsid w:val="00461EBF"/>
    <w:rsid w:val="00461F92"/>
    <w:rsid w:val="004644B3"/>
    <w:rsid w:val="00465BEB"/>
    <w:rsid w:val="00466870"/>
    <w:rsid w:val="004736D0"/>
    <w:rsid w:val="00477236"/>
    <w:rsid w:val="00482689"/>
    <w:rsid w:val="00487DD1"/>
    <w:rsid w:val="004A3F1C"/>
    <w:rsid w:val="004A66D9"/>
    <w:rsid w:val="004B225D"/>
    <w:rsid w:val="004B2BF0"/>
    <w:rsid w:val="004B34C7"/>
    <w:rsid w:val="004C2322"/>
    <w:rsid w:val="004C5719"/>
    <w:rsid w:val="004C677A"/>
    <w:rsid w:val="004C68D5"/>
    <w:rsid w:val="004D32B6"/>
    <w:rsid w:val="004D575E"/>
    <w:rsid w:val="004D7541"/>
    <w:rsid w:val="004E3564"/>
    <w:rsid w:val="004F16AF"/>
    <w:rsid w:val="004F3BBA"/>
    <w:rsid w:val="004F411E"/>
    <w:rsid w:val="004F77B9"/>
    <w:rsid w:val="00504ADD"/>
    <w:rsid w:val="0051464B"/>
    <w:rsid w:val="00516DC9"/>
    <w:rsid w:val="00517402"/>
    <w:rsid w:val="00527683"/>
    <w:rsid w:val="0052778F"/>
    <w:rsid w:val="00530D6F"/>
    <w:rsid w:val="005311A2"/>
    <w:rsid w:val="00537823"/>
    <w:rsid w:val="00551078"/>
    <w:rsid w:val="00551563"/>
    <w:rsid w:val="0055760B"/>
    <w:rsid w:val="00572696"/>
    <w:rsid w:val="005745E2"/>
    <w:rsid w:val="00582B1C"/>
    <w:rsid w:val="005848FF"/>
    <w:rsid w:val="0058575B"/>
    <w:rsid w:val="00586EE7"/>
    <w:rsid w:val="00595834"/>
    <w:rsid w:val="005966A6"/>
    <w:rsid w:val="00596C9E"/>
    <w:rsid w:val="005A6E25"/>
    <w:rsid w:val="005B5343"/>
    <w:rsid w:val="005B5FD3"/>
    <w:rsid w:val="005E2930"/>
    <w:rsid w:val="005E2D64"/>
    <w:rsid w:val="005E3610"/>
    <w:rsid w:val="005E5D84"/>
    <w:rsid w:val="005F7FE5"/>
    <w:rsid w:val="00600CB4"/>
    <w:rsid w:val="006033D3"/>
    <w:rsid w:val="006040CB"/>
    <w:rsid w:val="00644DD4"/>
    <w:rsid w:val="00650E85"/>
    <w:rsid w:val="00652966"/>
    <w:rsid w:val="00671618"/>
    <w:rsid w:val="00676EAA"/>
    <w:rsid w:val="006824F2"/>
    <w:rsid w:val="006835DF"/>
    <w:rsid w:val="0069034B"/>
    <w:rsid w:val="00690577"/>
    <w:rsid w:val="00692D00"/>
    <w:rsid w:val="006A500B"/>
    <w:rsid w:val="006C1A34"/>
    <w:rsid w:val="006C23ED"/>
    <w:rsid w:val="006C3047"/>
    <w:rsid w:val="006D7FCA"/>
    <w:rsid w:val="006E29AC"/>
    <w:rsid w:val="006E7334"/>
    <w:rsid w:val="006F0859"/>
    <w:rsid w:val="006F3C6A"/>
    <w:rsid w:val="00702032"/>
    <w:rsid w:val="0070263F"/>
    <w:rsid w:val="00710178"/>
    <w:rsid w:val="00710DFA"/>
    <w:rsid w:val="00721507"/>
    <w:rsid w:val="00734ED0"/>
    <w:rsid w:val="0074074E"/>
    <w:rsid w:val="00740D2A"/>
    <w:rsid w:val="00742C3D"/>
    <w:rsid w:val="00747051"/>
    <w:rsid w:val="00763D26"/>
    <w:rsid w:val="0076695F"/>
    <w:rsid w:val="0076772C"/>
    <w:rsid w:val="00767E0A"/>
    <w:rsid w:val="0078062F"/>
    <w:rsid w:val="00784479"/>
    <w:rsid w:val="0079373E"/>
    <w:rsid w:val="00795CE4"/>
    <w:rsid w:val="00796378"/>
    <w:rsid w:val="007A26FD"/>
    <w:rsid w:val="007A53D6"/>
    <w:rsid w:val="007A5ECA"/>
    <w:rsid w:val="007B4B94"/>
    <w:rsid w:val="007C1A89"/>
    <w:rsid w:val="007C26BE"/>
    <w:rsid w:val="007C3F46"/>
    <w:rsid w:val="007C5350"/>
    <w:rsid w:val="007E0A2B"/>
    <w:rsid w:val="007E20CA"/>
    <w:rsid w:val="008005A8"/>
    <w:rsid w:val="00803E80"/>
    <w:rsid w:val="008118FC"/>
    <w:rsid w:val="00812AE7"/>
    <w:rsid w:val="00812F39"/>
    <w:rsid w:val="00830A68"/>
    <w:rsid w:val="0083182F"/>
    <w:rsid w:val="00853D6F"/>
    <w:rsid w:val="008574F9"/>
    <w:rsid w:val="00864249"/>
    <w:rsid w:val="0087645E"/>
    <w:rsid w:val="00883A9B"/>
    <w:rsid w:val="00890CC0"/>
    <w:rsid w:val="00894158"/>
    <w:rsid w:val="008A0890"/>
    <w:rsid w:val="008A544E"/>
    <w:rsid w:val="008E5DDC"/>
    <w:rsid w:val="008E7A2B"/>
    <w:rsid w:val="008F0363"/>
    <w:rsid w:val="008F11D1"/>
    <w:rsid w:val="008F16AA"/>
    <w:rsid w:val="0090437F"/>
    <w:rsid w:val="009118DB"/>
    <w:rsid w:val="00916BBD"/>
    <w:rsid w:val="009174F5"/>
    <w:rsid w:val="0092553D"/>
    <w:rsid w:val="00932559"/>
    <w:rsid w:val="009329F3"/>
    <w:rsid w:val="00937D3E"/>
    <w:rsid w:val="00946D04"/>
    <w:rsid w:val="00950E8F"/>
    <w:rsid w:val="009548F8"/>
    <w:rsid w:val="009559F8"/>
    <w:rsid w:val="00956CD3"/>
    <w:rsid w:val="00972F3F"/>
    <w:rsid w:val="00977FA4"/>
    <w:rsid w:val="00986065"/>
    <w:rsid w:val="00987EF4"/>
    <w:rsid w:val="00997D56"/>
    <w:rsid w:val="009A072C"/>
    <w:rsid w:val="009A265A"/>
    <w:rsid w:val="009A4E92"/>
    <w:rsid w:val="009A5075"/>
    <w:rsid w:val="009A718E"/>
    <w:rsid w:val="009A72ED"/>
    <w:rsid w:val="009B09DC"/>
    <w:rsid w:val="009B6F74"/>
    <w:rsid w:val="009C0D7A"/>
    <w:rsid w:val="009C6311"/>
    <w:rsid w:val="009D56A4"/>
    <w:rsid w:val="009E1609"/>
    <w:rsid w:val="009E2B06"/>
    <w:rsid w:val="009E424C"/>
    <w:rsid w:val="009F74A8"/>
    <w:rsid w:val="00A06240"/>
    <w:rsid w:val="00A06AD3"/>
    <w:rsid w:val="00A135A2"/>
    <w:rsid w:val="00A14C99"/>
    <w:rsid w:val="00A22B9F"/>
    <w:rsid w:val="00A23043"/>
    <w:rsid w:val="00A257E1"/>
    <w:rsid w:val="00A32957"/>
    <w:rsid w:val="00A4075A"/>
    <w:rsid w:val="00A46DCF"/>
    <w:rsid w:val="00A50E0B"/>
    <w:rsid w:val="00A5158D"/>
    <w:rsid w:val="00A51F61"/>
    <w:rsid w:val="00A535EC"/>
    <w:rsid w:val="00A62D12"/>
    <w:rsid w:val="00A6584D"/>
    <w:rsid w:val="00A77446"/>
    <w:rsid w:val="00A91118"/>
    <w:rsid w:val="00A9305A"/>
    <w:rsid w:val="00A97A2F"/>
    <w:rsid w:val="00AA264F"/>
    <w:rsid w:val="00AB3ECB"/>
    <w:rsid w:val="00AC726B"/>
    <w:rsid w:val="00AD37D3"/>
    <w:rsid w:val="00AD7ADB"/>
    <w:rsid w:val="00AD7AE4"/>
    <w:rsid w:val="00AD7F47"/>
    <w:rsid w:val="00AE0D94"/>
    <w:rsid w:val="00AE5256"/>
    <w:rsid w:val="00AE713F"/>
    <w:rsid w:val="00AF0FB1"/>
    <w:rsid w:val="00AF1A39"/>
    <w:rsid w:val="00AF3E3C"/>
    <w:rsid w:val="00AF5D88"/>
    <w:rsid w:val="00AF794A"/>
    <w:rsid w:val="00B07709"/>
    <w:rsid w:val="00B13DB2"/>
    <w:rsid w:val="00B150DA"/>
    <w:rsid w:val="00B3015E"/>
    <w:rsid w:val="00B35704"/>
    <w:rsid w:val="00B35B21"/>
    <w:rsid w:val="00B45C41"/>
    <w:rsid w:val="00B46C26"/>
    <w:rsid w:val="00B53620"/>
    <w:rsid w:val="00B61697"/>
    <w:rsid w:val="00B63D30"/>
    <w:rsid w:val="00B63D39"/>
    <w:rsid w:val="00B86262"/>
    <w:rsid w:val="00B87F45"/>
    <w:rsid w:val="00B94673"/>
    <w:rsid w:val="00B963C0"/>
    <w:rsid w:val="00BA1EB4"/>
    <w:rsid w:val="00BA2E31"/>
    <w:rsid w:val="00BB2F42"/>
    <w:rsid w:val="00BB7A11"/>
    <w:rsid w:val="00BC5919"/>
    <w:rsid w:val="00BC7AE8"/>
    <w:rsid w:val="00BD0B21"/>
    <w:rsid w:val="00BD4F1B"/>
    <w:rsid w:val="00BE3C74"/>
    <w:rsid w:val="00BF26B2"/>
    <w:rsid w:val="00BF44D6"/>
    <w:rsid w:val="00BF568E"/>
    <w:rsid w:val="00C02077"/>
    <w:rsid w:val="00C05DD1"/>
    <w:rsid w:val="00C232B5"/>
    <w:rsid w:val="00C324AE"/>
    <w:rsid w:val="00C349C8"/>
    <w:rsid w:val="00C3653D"/>
    <w:rsid w:val="00C370CC"/>
    <w:rsid w:val="00C42D1A"/>
    <w:rsid w:val="00C52743"/>
    <w:rsid w:val="00C53EA4"/>
    <w:rsid w:val="00C63D7B"/>
    <w:rsid w:val="00C648F3"/>
    <w:rsid w:val="00C65D08"/>
    <w:rsid w:val="00C77C46"/>
    <w:rsid w:val="00C83C96"/>
    <w:rsid w:val="00C84B33"/>
    <w:rsid w:val="00CB350B"/>
    <w:rsid w:val="00CC1C99"/>
    <w:rsid w:val="00CC5104"/>
    <w:rsid w:val="00CC6F5F"/>
    <w:rsid w:val="00CC73FE"/>
    <w:rsid w:val="00CC7B3E"/>
    <w:rsid w:val="00CC7BE9"/>
    <w:rsid w:val="00CD2EB1"/>
    <w:rsid w:val="00CE5600"/>
    <w:rsid w:val="00CF51FF"/>
    <w:rsid w:val="00CF61C1"/>
    <w:rsid w:val="00CF7196"/>
    <w:rsid w:val="00D02060"/>
    <w:rsid w:val="00D137FA"/>
    <w:rsid w:val="00D169D3"/>
    <w:rsid w:val="00D16F53"/>
    <w:rsid w:val="00D319CC"/>
    <w:rsid w:val="00D40D56"/>
    <w:rsid w:val="00D505FC"/>
    <w:rsid w:val="00D52F07"/>
    <w:rsid w:val="00D57BE9"/>
    <w:rsid w:val="00D67894"/>
    <w:rsid w:val="00D81555"/>
    <w:rsid w:val="00DA01DA"/>
    <w:rsid w:val="00DA2ED6"/>
    <w:rsid w:val="00DB00A6"/>
    <w:rsid w:val="00DB09B7"/>
    <w:rsid w:val="00DB3DCB"/>
    <w:rsid w:val="00DB48D8"/>
    <w:rsid w:val="00DC149D"/>
    <w:rsid w:val="00DC1D99"/>
    <w:rsid w:val="00DC239F"/>
    <w:rsid w:val="00DD0D51"/>
    <w:rsid w:val="00DE22F5"/>
    <w:rsid w:val="00DE6F82"/>
    <w:rsid w:val="00DE787A"/>
    <w:rsid w:val="00DF1AF8"/>
    <w:rsid w:val="00DF3562"/>
    <w:rsid w:val="00DF7E6A"/>
    <w:rsid w:val="00E17DEC"/>
    <w:rsid w:val="00E25C31"/>
    <w:rsid w:val="00E26494"/>
    <w:rsid w:val="00E33E06"/>
    <w:rsid w:val="00E3679B"/>
    <w:rsid w:val="00E37301"/>
    <w:rsid w:val="00E411B5"/>
    <w:rsid w:val="00E41B48"/>
    <w:rsid w:val="00E45547"/>
    <w:rsid w:val="00E50AA7"/>
    <w:rsid w:val="00E510B8"/>
    <w:rsid w:val="00E62859"/>
    <w:rsid w:val="00E63B6C"/>
    <w:rsid w:val="00E64AB2"/>
    <w:rsid w:val="00E73603"/>
    <w:rsid w:val="00E7421D"/>
    <w:rsid w:val="00E8762E"/>
    <w:rsid w:val="00E9065F"/>
    <w:rsid w:val="00E9687C"/>
    <w:rsid w:val="00EA2C1B"/>
    <w:rsid w:val="00EA6975"/>
    <w:rsid w:val="00EA7163"/>
    <w:rsid w:val="00EB1DF0"/>
    <w:rsid w:val="00EB349A"/>
    <w:rsid w:val="00ED0B32"/>
    <w:rsid w:val="00ED376B"/>
    <w:rsid w:val="00ED5BC5"/>
    <w:rsid w:val="00ED63EB"/>
    <w:rsid w:val="00F0066F"/>
    <w:rsid w:val="00F04C73"/>
    <w:rsid w:val="00F14DF9"/>
    <w:rsid w:val="00F21517"/>
    <w:rsid w:val="00F21F6F"/>
    <w:rsid w:val="00F33EE1"/>
    <w:rsid w:val="00F4191F"/>
    <w:rsid w:val="00F523B5"/>
    <w:rsid w:val="00F5378C"/>
    <w:rsid w:val="00F5449D"/>
    <w:rsid w:val="00F55CEE"/>
    <w:rsid w:val="00F643AE"/>
    <w:rsid w:val="00F65CDE"/>
    <w:rsid w:val="00F668EE"/>
    <w:rsid w:val="00F70B49"/>
    <w:rsid w:val="00F84099"/>
    <w:rsid w:val="00F8724E"/>
    <w:rsid w:val="00F91F68"/>
    <w:rsid w:val="00FA3261"/>
    <w:rsid w:val="00FB15F7"/>
    <w:rsid w:val="00FB2468"/>
    <w:rsid w:val="00FB3098"/>
    <w:rsid w:val="00FE78DD"/>
    <w:rsid w:val="00FF13AD"/>
    <w:rsid w:val="00FF45FD"/>
    <w:rsid w:val="00FF5104"/>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446579619">
      <w:bodyDiv w:val="1"/>
      <w:marLeft w:val="0"/>
      <w:marRight w:val="0"/>
      <w:marTop w:val="0"/>
      <w:marBottom w:val="0"/>
      <w:divBdr>
        <w:top w:val="none" w:sz="0" w:space="0" w:color="auto"/>
        <w:left w:val="none" w:sz="0" w:space="0" w:color="auto"/>
        <w:bottom w:val="none" w:sz="0" w:space="0" w:color="auto"/>
        <w:right w:val="none" w:sz="0" w:space="0" w:color="auto"/>
      </w:divBdr>
      <w:divsChild>
        <w:div w:id="605162568">
          <w:marLeft w:val="0"/>
          <w:marRight w:val="0"/>
          <w:marTop w:val="210"/>
          <w:marBottom w:val="0"/>
          <w:divBdr>
            <w:top w:val="none" w:sz="0" w:space="0" w:color="auto"/>
            <w:left w:val="none" w:sz="0" w:space="0" w:color="auto"/>
            <w:bottom w:val="none" w:sz="0" w:space="0" w:color="auto"/>
            <w:right w:val="none" w:sz="0" w:space="0" w:color="auto"/>
          </w:divBdr>
        </w:div>
        <w:div w:id="1098527518">
          <w:marLeft w:val="0"/>
          <w:marRight w:val="0"/>
          <w:marTop w:val="210"/>
          <w:marBottom w:val="0"/>
          <w:divBdr>
            <w:top w:val="none" w:sz="0" w:space="0" w:color="auto"/>
            <w:left w:val="none" w:sz="0" w:space="0" w:color="auto"/>
            <w:bottom w:val="none" w:sz="0" w:space="0" w:color="auto"/>
            <w:right w:val="none" w:sz="0" w:space="0" w:color="auto"/>
          </w:divBdr>
        </w:div>
        <w:div w:id="222066443">
          <w:marLeft w:val="0"/>
          <w:marRight w:val="0"/>
          <w:marTop w:val="210"/>
          <w:marBottom w:val="0"/>
          <w:divBdr>
            <w:top w:val="none" w:sz="0" w:space="0" w:color="auto"/>
            <w:left w:val="none" w:sz="0" w:space="0" w:color="auto"/>
            <w:bottom w:val="none" w:sz="0" w:space="0" w:color="auto"/>
            <w:right w:val="none" w:sz="0" w:space="0" w:color="auto"/>
          </w:divBdr>
        </w:div>
        <w:div w:id="2105415065">
          <w:marLeft w:val="0"/>
          <w:marRight w:val="0"/>
          <w:marTop w:val="210"/>
          <w:marBottom w:val="0"/>
          <w:divBdr>
            <w:top w:val="none" w:sz="0" w:space="0" w:color="auto"/>
            <w:left w:val="none" w:sz="0" w:space="0" w:color="auto"/>
            <w:bottom w:val="none" w:sz="0" w:space="0" w:color="auto"/>
            <w:right w:val="none" w:sz="0" w:space="0" w:color="auto"/>
          </w:divBdr>
        </w:div>
        <w:div w:id="438183025">
          <w:marLeft w:val="0"/>
          <w:marRight w:val="0"/>
          <w:marTop w:val="210"/>
          <w:marBottom w:val="0"/>
          <w:divBdr>
            <w:top w:val="none" w:sz="0" w:space="0" w:color="auto"/>
            <w:left w:val="none" w:sz="0" w:space="0" w:color="auto"/>
            <w:bottom w:val="none" w:sz="0" w:space="0" w:color="auto"/>
            <w:right w:val="none" w:sz="0" w:space="0" w:color="auto"/>
          </w:divBdr>
        </w:div>
        <w:div w:id="449864842">
          <w:marLeft w:val="0"/>
          <w:marRight w:val="0"/>
          <w:marTop w:val="210"/>
          <w:marBottom w:val="0"/>
          <w:divBdr>
            <w:top w:val="none" w:sz="0" w:space="0" w:color="auto"/>
            <w:left w:val="none" w:sz="0" w:space="0" w:color="auto"/>
            <w:bottom w:val="none" w:sz="0" w:space="0" w:color="auto"/>
            <w:right w:val="none" w:sz="0" w:space="0" w:color="auto"/>
          </w:divBdr>
        </w:div>
        <w:div w:id="762846517">
          <w:marLeft w:val="0"/>
          <w:marRight w:val="0"/>
          <w:marTop w:val="210"/>
          <w:marBottom w:val="0"/>
          <w:divBdr>
            <w:top w:val="none" w:sz="0" w:space="0" w:color="auto"/>
            <w:left w:val="none" w:sz="0" w:space="0" w:color="auto"/>
            <w:bottom w:val="none" w:sz="0" w:space="0" w:color="auto"/>
            <w:right w:val="none" w:sz="0" w:space="0" w:color="auto"/>
          </w:divBdr>
        </w:div>
      </w:divsChild>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41623805">
      <w:bodyDiv w:val="1"/>
      <w:marLeft w:val="0"/>
      <w:marRight w:val="0"/>
      <w:marTop w:val="0"/>
      <w:marBottom w:val="0"/>
      <w:divBdr>
        <w:top w:val="none" w:sz="0" w:space="0" w:color="auto"/>
        <w:left w:val="none" w:sz="0" w:space="0" w:color="auto"/>
        <w:bottom w:val="none" w:sz="0" w:space="0" w:color="auto"/>
        <w:right w:val="none" w:sz="0" w:space="0" w:color="auto"/>
      </w:divBdr>
      <w:divsChild>
        <w:div w:id="959527952">
          <w:marLeft w:val="0"/>
          <w:marRight w:val="0"/>
          <w:marTop w:val="210"/>
          <w:marBottom w:val="0"/>
          <w:divBdr>
            <w:top w:val="none" w:sz="0" w:space="0" w:color="auto"/>
            <w:left w:val="none" w:sz="0" w:space="0" w:color="auto"/>
            <w:bottom w:val="none" w:sz="0" w:space="0" w:color="auto"/>
            <w:right w:val="none" w:sz="0" w:space="0" w:color="auto"/>
          </w:divBdr>
        </w:div>
        <w:div w:id="1131903867">
          <w:marLeft w:val="0"/>
          <w:marRight w:val="0"/>
          <w:marTop w:val="210"/>
          <w:marBottom w:val="0"/>
          <w:divBdr>
            <w:top w:val="none" w:sz="0" w:space="0" w:color="auto"/>
            <w:left w:val="none" w:sz="0" w:space="0" w:color="auto"/>
            <w:bottom w:val="none" w:sz="0" w:space="0" w:color="auto"/>
            <w:right w:val="none" w:sz="0" w:space="0" w:color="auto"/>
          </w:divBdr>
        </w:div>
        <w:div w:id="1440296707">
          <w:marLeft w:val="0"/>
          <w:marRight w:val="0"/>
          <w:marTop w:val="210"/>
          <w:marBottom w:val="0"/>
          <w:divBdr>
            <w:top w:val="none" w:sz="0" w:space="0" w:color="auto"/>
            <w:left w:val="none" w:sz="0" w:space="0" w:color="auto"/>
            <w:bottom w:val="none" w:sz="0" w:space="0" w:color="auto"/>
            <w:right w:val="none" w:sz="0" w:space="0" w:color="auto"/>
          </w:divBdr>
        </w:div>
        <w:div w:id="681247656">
          <w:marLeft w:val="0"/>
          <w:marRight w:val="0"/>
          <w:marTop w:val="210"/>
          <w:marBottom w:val="0"/>
          <w:divBdr>
            <w:top w:val="none" w:sz="0" w:space="0" w:color="auto"/>
            <w:left w:val="none" w:sz="0" w:space="0" w:color="auto"/>
            <w:bottom w:val="none" w:sz="0" w:space="0" w:color="auto"/>
            <w:right w:val="none" w:sz="0" w:space="0" w:color="auto"/>
          </w:divBdr>
        </w:div>
        <w:div w:id="1040325512">
          <w:marLeft w:val="0"/>
          <w:marRight w:val="0"/>
          <w:marTop w:val="210"/>
          <w:marBottom w:val="0"/>
          <w:divBdr>
            <w:top w:val="none" w:sz="0" w:space="0" w:color="auto"/>
            <w:left w:val="none" w:sz="0" w:space="0" w:color="auto"/>
            <w:bottom w:val="none" w:sz="0" w:space="0" w:color="auto"/>
            <w:right w:val="none" w:sz="0" w:space="0" w:color="auto"/>
          </w:divBdr>
        </w:div>
        <w:div w:id="1222012322">
          <w:marLeft w:val="0"/>
          <w:marRight w:val="0"/>
          <w:marTop w:val="210"/>
          <w:marBottom w:val="0"/>
          <w:divBdr>
            <w:top w:val="none" w:sz="0" w:space="0" w:color="auto"/>
            <w:left w:val="none" w:sz="0" w:space="0" w:color="auto"/>
            <w:bottom w:val="none" w:sz="0" w:space="0" w:color="auto"/>
            <w:right w:val="none" w:sz="0" w:space="0" w:color="auto"/>
          </w:divBdr>
        </w:div>
        <w:div w:id="405540649">
          <w:marLeft w:val="0"/>
          <w:marRight w:val="0"/>
          <w:marTop w:val="210"/>
          <w:marBottom w:val="0"/>
          <w:divBdr>
            <w:top w:val="none" w:sz="0" w:space="0" w:color="auto"/>
            <w:left w:val="none" w:sz="0" w:space="0" w:color="auto"/>
            <w:bottom w:val="none" w:sz="0" w:space="0" w:color="auto"/>
            <w:right w:val="none" w:sz="0" w:space="0" w:color="auto"/>
          </w:divBdr>
        </w:div>
      </w:divsChild>
    </w:div>
    <w:div w:id="882056607">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98365704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951886439">
      <w:bodyDiv w:val="1"/>
      <w:marLeft w:val="0"/>
      <w:marRight w:val="0"/>
      <w:marTop w:val="0"/>
      <w:marBottom w:val="0"/>
      <w:divBdr>
        <w:top w:val="none" w:sz="0" w:space="0" w:color="auto"/>
        <w:left w:val="none" w:sz="0" w:space="0" w:color="auto"/>
        <w:bottom w:val="none" w:sz="0" w:space="0" w:color="auto"/>
        <w:right w:val="none" w:sz="0" w:space="0" w:color="auto"/>
      </w:divBdr>
      <w:divsChild>
        <w:div w:id="1700551070">
          <w:marLeft w:val="0"/>
          <w:marRight w:val="0"/>
          <w:marTop w:val="210"/>
          <w:marBottom w:val="0"/>
          <w:divBdr>
            <w:top w:val="none" w:sz="0" w:space="0" w:color="auto"/>
            <w:left w:val="none" w:sz="0" w:space="0" w:color="auto"/>
            <w:bottom w:val="none" w:sz="0" w:space="0" w:color="auto"/>
            <w:right w:val="none" w:sz="0" w:space="0" w:color="auto"/>
          </w:divBdr>
        </w:div>
        <w:div w:id="641081723">
          <w:marLeft w:val="0"/>
          <w:marRight w:val="0"/>
          <w:marTop w:val="210"/>
          <w:marBottom w:val="0"/>
          <w:divBdr>
            <w:top w:val="none" w:sz="0" w:space="0" w:color="auto"/>
            <w:left w:val="none" w:sz="0" w:space="0" w:color="auto"/>
            <w:bottom w:val="none" w:sz="0" w:space="0" w:color="auto"/>
            <w:right w:val="none" w:sz="0" w:space="0" w:color="auto"/>
          </w:divBdr>
        </w:div>
        <w:div w:id="1925186905">
          <w:marLeft w:val="0"/>
          <w:marRight w:val="0"/>
          <w:marTop w:val="210"/>
          <w:marBottom w:val="0"/>
          <w:divBdr>
            <w:top w:val="none" w:sz="0" w:space="0" w:color="auto"/>
            <w:left w:val="none" w:sz="0" w:space="0" w:color="auto"/>
            <w:bottom w:val="none" w:sz="0" w:space="0" w:color="auto"/>
            <w:right w:val="none" w:sz="0" w:space="0" w:color="auto"/>
          </w:divBdr>
        </w:div>
        <w:div w:id="901870061">
          <w:marLeft w:val="0"/>
          <w:marRight w:val="0"/>
          <w:marTop w:val="210"/>
          <w:marBottom w:val="0"/>
          <w:divBdr>
            <w:top w:val="none" w:sz="0" w:space="0" w:color="auto"/>
            <w:left w:val="none" w:sz="0" w:space="0" w:color="auto"/>
            <w:bottom w:val="none" w:sz="0" w:space="0" w:color="auto"/>
            <w:right w:val="none" w:sz="0" w:space="0" w:color="auto"/>
          </w:divBdr>
        </w:div>
        <w:div w:id="1304891618">
          <w:marLeft w:val="0"/>
          <w:marRight w:val="0"/>
          <w:marTop w:val="210"/>
          <w:marBottom w:val="0"/>
          <w:divBdr>
            <w:top w:val="none" w:sz="0" w:space="0" w:color="auto"/>
            <w:left w:val="none" w:sz="0" w:space="0" w:color="auto"/>
            <w:bottom w:val="none" w:sz="0" w:space="0" w:color="auto"/>
            <w:right w:val="none" w:sz="0" w:space="0" w:color="auto"/>
          </w:divBdr>
        </w:div>
        <w:div w:id="812601180">
          <w:marLeft w:val="0"/>
          <w:marRight w:val="0"/>
          <w:marTop w:val="210"/>
          <w:marBottom w:val="0"/>
          <w:divBdr>
            <w:top w:val="none" w:sz="0" w:space="0" w:color="auto"/>
            <w:left w:val="none" w:sz="0" w:space="0" w:color="auto"/>
            <w:bottom w:val="none" w:sz="0" w:space="0" w:color="auto"/>
            <w:right w:val="none" w:sz="0" w:space="0" w:color="auto"/>
          </w:divBdr>
        </w:div>
        <w:div w:id="43066106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europ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pe.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2529</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Myriam Vassiliadou</cp:lastModifiedBy>
  <cp:revision>4</cp:revision>
  <cp:lastPrinted>2019-10-17T11:51:00Z</cp:lastPrinted>
  <dcterms:created xsi:type="dcterms:W3CDTF">2024-05-23T07:57:00Z</dcterms:created>
  <dcterms:modified xsi:type="dcterms:W3CDTF">2024-06-20T12:51:00Z</dcterms:modified>
</cp:coreProperties>
</file>