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5FAA" w14:textId="7FB728DA" w:rsidR="0069034B" w:rsidRPr="0069034B" w:rsidRDefault="0069034B" w:rsidP="0069034B">
      <w:pPr>
        <w:spacing w:after="0" w:line="240" w:lineRule="auto"/>
        <w:jc w:val="right"/>
        <w:rPr>
          <w:rFonts w:ascii="Calibri" w:eastAsia="Times New Roman" w:hAnsi="Calibri" w:cs="Calibri"/>
          <w:color w:val="000000" w:themeColor="text1"/>
          <w:sz w:val="24"/>
          <w:szCs w:val="24"/>
          <w:lang w:eastAsia="en-GB"/>
        </w:rPr>
      </w:pPr>
      <w:bookmarkStart w:id="0" w:name="_Hlk58173135"/>
      <w:r w:rsidRPr="0069034B">
        <w:rPr>
          <w:rFonts w:ascii="Calibri" w:eastAsia="Times New Roman" w:hAnsi="Calibri" w:cs="Calibri"/>
          <w:color w:val="000000" w:themeColor="text1"/>
          <w:sz w:val="24"/>
          <w:szCs w:val="24"/>
          <w:lang w:eastAsia="en-GB"/>
        </w:rPr>
        <w:t>Αθήνα, 1</w:t>
      </w:r>
      <w:r w:rsidR="00742C3D">
        <w:rPr>
          <w:rFonts w:ascii="Calibri" w:eastAsia="Times New Roman" w:hAnsi="Calibri" w:cs="Calibri"/>
          <w:color w:val="000000" w:themeColor="text1"/>
          <w:sz w:val="24"/>
          <w:szCs w:val="24"/>
          <w:lang w:eastAsia="en-GB"/>
        </w:rPr>
        <w:t>9</w:t>
      </w:r>
      <w:r w:rsidRPr="0069034B">
        <w:rPr>
          <w:rFonts w:ascii="Calibri" w:eastAsia="Times New Roman" w:hAnsi="Calibri" w:cs="Calibri"/>
          <w:color w:val="000000" w:themeColor="text1"/>
          <w:sz w:val="24"/>
          <w:szCs w:val="24"/>
          <w:lang w:eastAsia="en-GB"/>
        </w:rPr>
        <w:t xml:space="preserve"> Δεκεμβρίου 202</w:t>
      </w:r>
      <w:r>
        <w:rPr>
          <w:rFonts w:ascii="Calibri" w:eastAsia="Times New Roman" w:hAnsi="Calibri" w:cs="Calibri"/>
          <w:color w:val="000000" w:themeColor="text1"/>
          <w:sz w:val="24"/>
          <w:szCs w:val="24"/>
          <w:lang w:eastAsia="en-GB"/>
        </w:rPr>
        <w:t>3</w:t>
      </w:r>
    </w:p>
    <w:p w14:paraId="119BE343" w14:textId="77777777" w:rsidR="0069034B" w:rsidRPr="0069034B" w:rsidRDefault="0069034B" w:rsidP="0069034B">
      <w:pPr>
        <w:spacing w:after="0" w:line="240" w:lineRule="auto"/>
        <w:jc w:val="right"/>
        <w:rPr>
          <w:rFonts w:ascii="Calibri" w:eastAsia="Times New Roman" w:hAnsi="Calibri" w:cs="Calibri"/>
          <w:color w:val="000000" w:themeColor="text1"/>
          <w:sz w:val="24"/>
          <w:szCs w:val="24"/>
          <w:lang w:eastAsia="en-GB"/>
        </w:rPr>
      </w:pPr>
    </w:p>
    <w:p w14:paraId="246A4766" w14:textId="77777777" w:rsidR="0069034B" w:rsidRPr="0069034B" w:rsidRDefault="0069034B" w:rsidP="0069034B">
      <w:pPr>
        <w:spacing w:after="0" w:line="240" w:lineRule="auto"/>
        <w:jc w:val="center"/>
        <w:rPr>
          <w:rFonts w:ascii="Calibri" w:eastAsia="Times New Roman" w:hAnsi="Calibri" w:cs="Calibri"/>
          <w:b/>
          <w:color w:val="000000" w:themeColor="text1"/>
          <w:sz w:val="24"/>
          <w:szCs w:val="24"/>
          <w:lang w:eastAsia="en-GB"/>
        </w:rPr>
      </w:pPr>
      <w:r w:rsidRPr="0069034B">
        <w:rPr>
          <w:rFonts w:ascii="Calibri" w:eastAsia="Times New Roman" w:hAnsi="Calibri" w:cs="Calibri"/>
          <w:b/>
          <w:color w:val="000000" w:themeColor="text1"/>
          <w:sz w:val="24"/>
          <w:szCs w:val="24"/>
          <w:lang w:eastAsia="en-GB"/>
        </w:rPr>
        <w:t>Δελτίο Τύπου</w:t>
      </w:r>
    </w:p>
    <w:p w14:paraId="1C41E787" w14:textId="77777777" w:rsidR="0069034B" w:rsidRPr="0069034B" w:rsidRDefault="0069034B" w:rsidP="0069034B">
      <w:pPr>
        <w:spacing w:after="0" w:line="240" w:lineRule="auto"/>
        <w:jc w:val="center"/>
        <w:rPr>
          <w:rFonts w:ascii="Calibri" w:eastAsia="Calibri" w:hAnsi="Calibri" w:cs="Calibri"/>
          <w:b/>
          <w:bCs/>
          <w:color w:val="000000" w:themeColor="text1"/>
          <w:sz w:val="24"/>
          <w:szCs w:val="24"/>
          <w:lang w:eastAsia="en-GB"/>
        </w:rPr>
      </w:pPr>
    </w:p>
    <w:p w14:paraId="275BE6DC" w14:textId="6B1CA34C" w:rsidR="0069034B" w:rsidRPr="00184FF9" w:rsidRDefault="00C65D08" w:rsidP="0039370F">
      <w:pPr>
        <w:spacing w:after="0" w:line="240" w:lineRule="auto"/>
        <w:jc w:val="center"/>
        <w:rPr>
          <w:rFonts w:ascii="Calibri" w:eastAsia="Times New Roman" w:hAnsi="Calibri" w:cs="Calibri"/>
          <w:b/>
          <w:color w:val="000000" w:themeColor="text1"/>
          <w:sz w:val="24"/>
          <w:szCs w:val="24"/>
          <w:lang w:eastAsia="en-GB"/>
        </w:rPr>
      </w:pPr>
      <w:bookmarkStart w:id="1" w:name="_Hlk153583616"/>
      <w:r>
        <w:rPr>
          <w:rFonts w:ascii="Calibri" w:eastAsia="Times New Roman" w:hAnsi="Calibri" w:cs="Calibri"/>
          <w:b/>
          <w:color w:val="000000" w:themeColor="text1"/>
          <w:sz w:val="24"/>
          <w:szCs w:val="24"/>
          <w:lang w:eastAsia="en-GB"/>
        </w:rPr>
        <w:t xml:space="preserve">Με την ομιλία του </w:t>
      </w:r>
      <w:r w:rsidRPr="007A53D6">
        <w:rPr>
          <w:rFonts w:ascii="Calibri" w:eastAsia="Times New Roman" w:hAnsi="Calibri" w:cs="Calibri"/>
          <w:b/>
          <w:bCs/>
          <w:sz w:val="24"/>
          <w:szCs w:val="24"/>
          <w:lang w:eastAsia="en-GB"/>
        </w:rPr>
        <w:t>Υπουργ</w:t>
      </w:r>
      <w:r>
        <w:rPr>
          <w:rFonts w:ascii="Calibri" w:eastAsia="Times New Roman" w:hAnsi="Calibri" w:cs="Calibri"/>
          <w:b/>
          <w:bCs/>
          <w:sz w:val="24"/>
          <w:szCs w:val="24"/>
          <w:lang w:eastAsia="en-GB"/>
        </w:rPr>
        <w:t>ού</w:t>
      </w:r>
      <w:r w:rsidRPr="007A53D6">
        <w:rPr>
          <w:rFonts w:ascii="Calibri" w:eastAsia="Times New Roman" w:hAnsi="Calibri" w:cs="Calibri"/>
          <w:b/>
          <w:bCs/>
          <w:sz w:val="24"/>
          <w:szCs w:val="24"/>
          <w:lang w:eastAsia="en-GB"/>
        </w:rPr>
        <w:t xml:space="preserve"> Εθνικής Οικονομίας</w:t>
      </w:r>
      <w:r>
        <w:rPr>
          <w:rFonts w:ascii="Calibri" w:eastAsia="Times New Roman" w:hAnsi="Calibri" w:cs="Calibri"/>
          <w:b/>
          <w:bCs/>
          <w:sz w:val="24"/>
          <w:szCs w:val="24"/>
          <w:lang w:eastAsia="en-GB"/>
        </w:rPr>
        <w:t xml:space="preserve"> </w:t>
      </w:r>
      <w:r w:rsidRPr="007A53D6">
        <w:rPr>
          <w:rFonts w:ascii="Calibri" w:eastAsia="Times New Roman" w:hAnsi="Calibri" w:cs="Calibri"/>
          <w:b/>
          <w:bCs/>
          <w:sz w:val="24"/>
          <w:szCs w:val="24"/>
          <w:lang w:eastAsia="en-GB"/>
        </w:rPr>
        <w:t>&amp;</w:t>
      </w:r>
      <w:r>
        <w:rPr>
          <w:rFonts w:ascii="Calibri" w:eastAsia="Times New Roman" w:hAnsi="Calibri" w:cs="Calibri"/>
          <w:b/>
          <w:bCs/>
          <w:sz w:val="24"/>
          <w:szCs w:val="24"/>
          <w:lang w:eastAsia="en-GB"/>
        </w:rPr>
        <w:t xml:space="preserve"> </w:t>
      </w:r>
      <w:r w:rsidRPr="007A53D6">
        <w:rPr>
          <w:rFonts w:ascii="Calibri" w:eastAsia="Times New Roman" w:hAnsi="Calibri" w:cs="Calibri"/>
          <w:b/>
          <w:bCs/>
          <w:sz w:val="24"/>
          <w:szCs w:val="24"/>
          <w:lang w:eastAsia="en-GB"/>
        </w:rPr>
        <w:t>Οικονομικών</w:t>
      </w:r>
      <w:r>
        <w:rPr>
          <w:rFonts w:ascii="Calibri" w:eastAsia="Times New Roman" w:hAnsi="Calibri" w:cs="Calibri"/>
          <w:b/>
          <w:bCs/>
          <w:sz w:val="24"/>
          <w:szCs w:val="24"/>
          <w:lang w:eastAsia="en-GB"/>
        </w:rPr>
        <w:t xml:space="preserve">, </w:t>
      </w:r>
      <w:r w:rsidRPr="007A53D6">
        <w:rPr>
          <w:rFonts w:ascii="Calibri" w:eastAsia="Times New Roman" w:hAnsi="Calibri" w:cs="Calibri"/>
          <w:b/>
          <w:bCs/>
          <w:sz w:val="24"/>
          <w:szCs w:val="24"/>
          <w:lang w:eastAsia="en-GB"/>
        </w:rPr>
        <w:t>Κωστή Χατζηδάκη</w:t>
      </w:r>
      <w:r>
        <w:rPr>
          <w:rFonts w:ascii="Calibri" w:eastAsia="Times New Roman" w:hAnsi="Calibri" w:cs="Calibri"/>
          <w:b/>
          <w:bCs/>
          <w:sz w:val="24"/>
          <w:szCs w:val="24"/>
          <w:lang w:eastAsia="en-GB"/>
        </w:rPr>
        <w:t>,</w:t>
      </w:r>
      <w:r w:rsidR="00184FF9">
        <w:rPr>
          <w:rFonts w:ascii="Calibri" w:eastAsia="Times New Roman" w:hAnsi="Calibri" w:cs="Calibri"/>
          <w:b/>
          <w:color w:val="000000" w:themeColor="text1"/>
          <w:sz w:val="24"/>
          <w:szCs w:val="24"/>
          <w:lang w:eastAsia="en-GB"/>
        </w:rPr>
        <w:t xml:space="preserve"> </w:t>
      </w:r>
      <w:r>
        <w:rPr>
          <w:rFonts w:ascii="Calibri" w:eastAsia="Times New Roman" w:hAnsi="Calibri" w:cs="Calibri"/>
          <w:b/>
          <w:color w:val="000000" w:themeColor="text1"/>
          <w:sz w:val="24"/>
          <w:szCs w:val="24"/>
          <w:lang w:eastAsia="en-GB"/>
        </w:rPr>
        <w:t>ολοκληρώθηκε το</w:t>
      </w:r>
      <w:r w:rsidR="00184FF9">
        <w:rPr>
          <w:rFonts w:ascii="Calibri" w:eastAsia="Times New Roman" w:hAnsi="Calibri" w:cs="Calibri"/>
          <w:b/>
          <w:color w:val="000000" w:themeColor="text1"/>
          <w:sz w:val="24"/>
          <w:szCs w:val="24"/>
          <w:lang w:eastAsia="en-GB"/>
        </w:rPr>
        <w:t xml:space="preserve"> </w:t>
      </w:r>
      <w:r w:rsidR="00184FF9" w:rsidRPr="007E0A2B">
        <w:rPr>
          <w:rFonts w:ascii="Calibri" w:eastAsia="Times New Roman" w:hAnsi="Calibri" w:cs="Calibri"/>
          <w:b/>
          <w:bCs/>
          <w:sz w:val="24"/>
          <w:szCs w:val="24"/>
          <w:lang w:val="en-US" w:eastAsia="en-GB"/>
        </w:rPr>
        <w:t>digital</w:t>
      </w:r>
      <w:r w:rsidR="00184FF9" w:rsidRPr="007E0A2B">
        <w:rPr>
          <w:rFonts w:ascii="Calibri" w:eastAsia="Times New Roman" w:hAnsi="Calibri" w:cs="Calibri"/>
          <w:b/>
          <w:bCs/>
          <w:sz w:val="24"/>
          <w:szCs w:val="24"/>
          <w:lang w:eastAsia="en-GB"/>
        </w:rPr>
        <w:t xml:space="preserve"> </w:t>
      </w:r>
      <w:r w:rsidR="00184FF9" w:rsidRPr="007E0A2B">
        <w:rPr>
          <w:rFonts w:ascii="Calibri" w:eastAsia="Times New Roman" w:hAnsi="Calibri" w:cs="Calibri"/>
          <w:b/>
          <w:bCs/>
          <w:sz w:val="24"/>
          <w:szCs w:val="24"/>
          <w:lang w:val="en-US" w:eastAsia="en-GB"/>
        </w:rPr>
        <w:t>economy</w:t>
      </w:r>
      <w:r w:rsidR="00184FF9" w:rsidRPr="007E0A2B">
        <w:rPr>
          <w:rFonts w:ascii="Calibri" w:eastAsia="Times New Roman" w:hAnsi="Calibri" w:cs="Calibri"/>
          <w:b/>
          <w:bCs/>
          <w:sz w:val="24"/>
          <w:szCs w:val="24"/>
          <w:lang w:eastAsia="en-GB"/>
        </w:rPr>
        <w:t xml:space="preserve"> </w:t>
      </w:r>
      <w:r w:rsidR="00184FF9" w:rsidRPr="007E0A2B">
        <w:rPr>
          <w:rFonts w:ascii="Calibri" w:eastAsia="Times New Roman" w:hAnsi="Calibri" w:cs="Calibri"/>
          <w:b/>
          <w:bCs/>
          <w:sz w:val="24"/>
          <w:szCs w:val="24"/>
          <w:lang w:val="en-US" w:eastAsia="en-GB"/>
        </w:rPr>
        <w:t>forum</w:t>
      </w:r>
      <w:r w:rsidR="00184FF9" w:rsidRPr="007E0A2B">
        <w:rPr>
          <w:rFonts w:ascii="Calibri" w:eastAsia="Times New Roman" w:hAnsi="Calibri" w:cs="Calibri"/>
          <w:sz w:val="24"/>
          <w:szCs w:val="24"/>
          <w:lang w:eastAsia="en-GB"/>
        </w:rPr>
        <w:t xml:space="preserve"> </w:t>
      </w:r>
      <w:r w:rsidR="00184FF9" w:rsidRPr="007E0A2B">
        <w:rPr>
          <w:rFonts w:ascii="Calibri" w:eastAsia="Times New Roman" w:hAnsi="Calibri" w:cs="Calibri"/>
          <w:b/>
          <w:bCs/>
          <w:sz w:val="24"/>
          <w:szCs w:val="24"/>
          <w:lang w:eastAsia="en-GB"/>
        </w:rPr>
        <w:t>2023</w:t>
      </w:r>
      <w:r w:rsidRPr="00FE78DD">
        <w:rPr>
          <w:rFonts w:ascii="Calibri" w:eastAsia="Times New Roman" w:hAnsi="Calibri" w:cs="Calibri"/>
          <w:b/>
          <w:bCs/>
          <w:sz w:val="24"/>
          <w:szCs w:val="24"/>
          <w:lang w:eastAsia="en-GB"/>
        </w:rPr>
        <w:t xml:space="preserve">: </w:t>
      </w:r>
      <w:r w:rsidRPr="00FE78DD">
        <w:rPr>
          <w:rFonts w:ascii="Calibri" w:eastAsia="Times New Roman" w:hAnsi="Calibri" w:cs="Calibri"/>
          <w:b/>
          <w:bCs/>
          <w:sz w:val="24"/>
          <w:szCs w:val="24"/>
          <w:lang w:val="en-US" w:eastAsia="en-GB"/>
        </w:rPr>
        <w:t>Shaping</w:t>
      </w:r>
      <w:r w:rsidRPr="00FE78DD">
        <w:rPr>
          <w:rFonts w:ascii="Calibri" w:eastAsia="Times New Roman" w:hAnsi="Calibri" w:cs="Calibri"/>
          <w:b/>
          <w:bCs/>
          <w:sz w:val="24"/>
          <w:szCs w:val="24"/>
          <w:lang w:eastAsia="en-GB"/>
        </w:rPr>
        <w:t xml:space="preserve"> </w:t>
      </w:r>
      <w:r w:rsidRPr="00FE78DD">
        <w:rPr>
          <w:rFonts w:ascii="Calibri" w:eastAsia="Times New Roman" w:hAnsi="Calibri" w:cs="Calibri"/>
          <w:b/>
          <w:bCs/>
          <w:sz w:val="24"/>
          <w:szCs w:val="24"/>
          <w:lang w:val="en-US" w:eastAsia="en-GB"/>
        </w:rPr>
        <w:t>Greece</w:t>
      </w:r>
      <w:r w:rsidRPr="00FE78DD">
        <w:rPr>
          <w:rFonts w:ascii="Calibri" w:eastAsia="Times New Roman" w:hAnsi="Calibri" w:cs="Calibri"/>
          <w:b/>
          <w:bCs/>
          <w:sz w:val="24"/>
          <w:szCs w:val="24"/>
          <w:lang w:eastAsia="en-GB"/>
        </w:rPr>
        <w:t>’</w:t>
      </w:r>
      <w:r w:rsidRPr="00FE78DD">
        <w:rPr>
          <w:rFonts w:ascii="Calibri" w:eastAsia="Times New Roman" w:hAnsi="Calibri" w:cs="Calibri"/>
          <w:b/>
          <w:bCs/>
          <w:sz w:val="24"/>
          <w:szCs w:val="24"/>
          <w:lang w:val="en-US" w:eastAsia="en-GB"/>
        </w:rPr>
        <w:t>s</w:t>
      </w:r>
      <w:r w:rsidRPr="00FE78DD">
        <w:rPr>
          <w:rFonts w:ascii="Calibri" w:eastAsia="Times New Roman" w:hAnsi="Calibri" w:cs="Calibri"/>
          <w:b/>
          <w:bCs/>
          <w:sz w:val="24"/>
          <w:szCs w:val="24"/>
          <w:lang w:eastAsia="en-GB"/>
        </w:rPr>
        <w:t xml:space="preserve"> </w:t>
      </w:r>
      <w:r w:rsidRPr="00FE78DD">
        <w:rPr>
          <w:rFonts w:ascii="Calibri" w:eastAsia="Times New Roman" w:hAnsi="Calibri" w:cs="Calibri"/>
          <w:b/>
          <w:bCs/>
          <w:sz w:val="24"/>
          <w:szCs w:val="24"/>
          <w:lang w:val="en-US" w:eastAsia="en-GB"/>
        </w:rPr>
        <w:t>Digital</w:t>
      </w:r>
      <w:r w:rsidRPr="00FE78DD">
        <w:rPr>
          <w:rFonts w:ascii="Calibri" w:eastAsia="Times New Roman" w:hAnsi="Calibri" w:cs="Calibri"/>
          <w:b/>
          <w:bCs/>
          <w:sz w:val="24"/>
          <w:szCs w:val="24"/>
          <w:lang w:eastAsia="en-GB"/>
        </w:rPr>
        <w:t xml:space="preserve"> </w:t>
      </w:r>
      <w:r w:rsidRPr="00FE78DD">
        <w:rPr>
          <w:rFonts w:ascii="Calibri" w:eastAsia="Times New Roman" w:hAnsi="Calibri" w:cs="Calibri"/>
          <w:b/>
          <w:bCs/>
          <w:sz w:val="24"/>
          <w:szCs w:val="24"/>
          <w:lang w:val="en-US" w:eastAsia="en-GB"/>
        </w:rPr>
        <w:t>Future</w:t>
      </w:r>
    </w:p>
    <w:bookmarkEnd w:id="1"/>
    <w:p w14:paraId="1CBA27D7" w14:textId="77777777" w:rsidR="0069034B" w:rsidRPr="0039370F" w:rsidRDefault="0069034B" w:rsidP="0039370F">
      <w:pPr>
        <w:spacing w:after="0" w:line="240" w:lineRule="auto"/>
        <w:jc w:val="both"/>
        <w:rPr>
          <w:rFonts w:ascii="Calibri" w:eastAsia="Times New Roman" w:hAnsi="Calibri" w:cs="Calibri"/>
          <w:b/>
          <w:color w:val="000000" w:themeColor="text1"/>
          <w:sz w:val="24"/>
          <w:szCs w:val="24"/>
          <w:lang w:eastAsia="en-GB"/>
        </w:rPr>
      </w:pPr>
    </w:p>
    <w:p w14:paraId="49E1584C" w14:textId="5310106F" w:rsidR="00C65D08" w:rsidRDefault="00C65D08" w:rsidP="004C68D5">
      <w:pPr>
        <w:jc w:val="both"/>
        <w:rPr>
          <w:rFonts w:ascii="Calibri" w:eastAsia="Times New Roman" w:hAnsi="Calibri" w:cs="Calibri"/>
          <w:b/>
          <w:bCs/>
          <w:sz w:val="24"/>
          <w:szCs w:val="24"/>
          <w:lang w:eastAsia="en-GB"/>
        </w:rPr>
      </w:pPr>
      <w:r>
        <w:rPr>
          <w:rFonts w:ascii="Calibri" w:eastAsia="Times New Roman" w:hAnsi="Calibri" w:cs="Calibri"/>
          <w:sz w:val="24"/>
          <w:szCs w:val="24"/>
          <w:lang w:eastAsia="en-GB"/>
        </w:rPr>
        <w:t>Ο</w:t>
      </w:r>
      <w:r w:rsidR="007A53D6">
        <w:rPr>
          <w:rFonts w:ascii="Calibri" w:eastAsia="Times New Roman" w:hAnsi="Calibri" w:cs="Calibri"/>
          <w:b/>
          <w:bCs/>
          <w:sz w:val="24"/>
          <w:szCs w:val="24"/>
          <w:lang w:eastAsia="en-GB"/>
        </w:rPr>
        <w:t xml:space="preserve"> </w:t>
      </w:r>
      <w:bookmarkStart w:id="2" w:name="_Hlk153889970"/>
      <w:r w:rsidR="007A53D6" w:rsidRPr="007A53D6">
        <w:rPr>
          <w:rFonts w:ascii="Calibri" w:eastAsia="Times New Roman" w:hAnsi="Calibri" w:cs="Calibri"/>
          <w:b/>
          <w:bCs/>
          <w:sz w:val="24"/>
          <w:szCs w:val="24"/>
          <w:lang w:eastAsia="en-GB"/>
        </w:rPr>
        <w:t>Υπουργός Εθνικής Οικονομίας</w:t>
      </w:r>
      <w:r>
        <w:rPr>
          <w:rFonts w:ascii="Calibri" w:eastAsia="Times New Roman" w:hAnsi="Calibri" w:cs="Calibri"/>
          <w:b/>
          <w:bCs/>
          <w:sz w:val="24"/>
          <w:szCs w:val="24"/>
          <w:lang w:eastAsia="en-GB"/>
        </w:rPr>
        <w:t xml:space="preserve"> </w:t>
      </w:r>
      <w:r w:rsidR="007A53D6" w:rsidRPr="007A53D6">
        <w:rPr>
          <w:rFonts w:ascii="Calibri" w:eastAsia="Times New Roman" w:hAnsi="Calibri" w:cs="Calibri"/>
          <w:b/>
          <w:bCs/>
          <w:sz w:val="24"/>
          <w:szCs w:val="24"/>
          <w:lang w:eastAsia="en-GB"/>
        </w:rPr>
        <w:t>&amp;</w:t>
      </w:r>
      <w:r>
        <w:rPr>
          <w:rFonts w:ascii="Calibri" w:eastAsia="Times New Roman" w:hAnsi="Calibri" w:cs="Calibri"/>
          <w:b/>
          <w:bCs/>
          <w:sz w:val="24"/>
          <w:szCs w:val="24"/>
          <w:lang w:eastAsia="en-GB"/>
        </w:rPr>
        <w:t xml:space="preserve"> </w:t>
      </w:r>
      <w:r w:rsidR="007A53D6" w:rsidRPr="007A53D6">
        <w:rPr>
          <w:rFonts w:ascii="Calibri" w:eastAsia="Times New Roman" w:hAnsi="Calibri" w:cs="Calibri"/>
          <w:b/>
          <w:bCs/>
          <w:sz w:val="24"/>
          <w:szCs w:val="24"/>
          <w:lang w:eastAsia="en-GB"/>
        </w:rPr>
        <w:t>Οικονομικών</w:t>
      </w:r>
      <w:bookmarkEnd w:id="2"/>
      <w:r w:rsidR="007A53D6">
        <w:rPr>
          <w:rFonts w:ascii="Calibri" w:eastAsia="Times New Roman" w:hAnsi="Calibri" w:cs="Calibri"/>
          <w:b/>
          <w:bCs/>
          <w:sz w:val="24"/>
          <w:szCs w:val="24"/>
          <w:lang w:eastAsia="en-GB"/>
        </w:rPr>
        <w:t xml:space="preserve">, κύριος </w:t>
      </w:r>
      <w:r w:rsidR="007A53D6" w:rsidRPr="007A53D6">
        <w:rPr>
          <w:rFonts w:ascii="Calibri" w:eastAsia="Times New Roman" w:hAnsi="Calibri" w:cs="Calibri"/>
          <w:b/>
          <w:bCs/>
          <w:sz w:val="24"/>
          <w:szCs w:val="24"/>
          <w:lang w:eastAsia="en-GB"/>
        </w:rPr>
        <w:t>Κωστής Χατζηδάκης</w:t>
      </w:r>
      <w:r w:rsidR="007A53D6">
        <w:rPr>
          <w:rFonts w:ascii="Calibri" w:eastAsia="Times New Roman" w:hAnsi="Calibri" w:cs="Calibri"/>
          <w:b/>
          <w:bCs/>
          <w:sz w:val="24"/>
          <w:szCs w:val="24"/>
          <w:lang w:eastAsia="en-GB"/>
        </w:rPr>
        <w:t xml:space="preserve">, </w:t>
      </w:r>
      <w:r w:rsidR="007A53D6" w:rsidRPr="007A53D6">
        <w:rPr>
          <w:rFonts w:ascii="Calibri" w:eastAsia="Times New Roman" w:hAnsi="Calibri" w:cs="Calibri"/>
          <w:sz w:val="24"/>
          <w:szCs w:val="24"/>
          <w:lang w:eastAsia="en-GB"/>
        </w:rPr>
        <w:t xml:space="preserve">εκπροσωπώντας </w:t>
      </w:r>
      <w:r w:rsidR="007A53D6" w:rsidRPr="007A53D6">
        <w:rPr>
          <w:rFonts w:ascii="Calibri" w:eastAsia="Times New Roman" w:hAnsi="Calibri" w:cs="Calibri"/>
          <w:b/>
          <w:bCs/>
          <w:sz w:val="24"/>
          <w:szCs w:val="24"/>
          <w:lang w:eastAsia="en-GB"/>
        </w:rPr>
        <w:t>τον Πρόεδρο της Ελληνικής Κυβέρνησης, κύριο Κυριάκο Μητσοτάκη</w:t>
      </w:r>
      <w:r w:rsidR="007A53D6" w:rsidRPr="007A53D6">
        <w:rPr>
          <w:rFonts w:ascii="Calibri" w:eastAsia="Times New Roman" w:hAnsi="Calibri" w:cs="Calibri"/>
          <w:sz w:val="24"/>
          <w:szCs w:val="24"/>
          <w:lang w:eastAsia="en-GB"/>
        </w:rPr>
        <w:t xml:space="preserve">, </w:t>
      </w:r>
      <w:r w:rsidR="005745E2">
        <w:rPr>
          <w:rFonts w:ascii="Calibri" w:eastAsia="Times New Roman" w:hAnsi="Calibri" w:cs="Calibri"/>
          <w:sz w:val="24"/>
          <w:szCs w:val="24"/>
          <w:lang w:eastAsia="en-GB"/>
        </w:rPr>
        <w:t xml:space="preserve">ολοκλήρωσε με την </w:t>
      </w:r>
      <w:r w:rsidR="007A53D6" w:rsidRPr="007A53D6">
        <w:rPr>
          <w:rFonts w:ascii="Calibri" w:eastAsia="Times New Roman" w:hAnsi="Calibri" w:cs="Calibri"/>
          <w:sz w:val="24"/>
          <w:szCs w:val="24"/>
          <w:lang w:eastAsia="en-GB"/>
        </w:rPr>
        <w:t>ομιλία του</w:t>
      </w:r>
      <w:r w:rsidR="007A53D6">
        <w:rPr>
          <w:rFonts w:ascii="Calibri" w:eastAsia="Times New Roman" w:hAnsi="Calibri" w:cs="Calibri"/>
          <w:b/>
          <w:bCs/>
          <w:sz w:val="24"/>
          <w:szCs w:val="24"/>
          <w:lang w:eastAsia="en-GB"/>
        </w:rPr>
        <w:t xml:space="preserve"> </w:t>
      </w:r>
      <w:r w:rsidR="005745E2" w:rsidRPr="005745E2">
        <w:rPr>
          <w:rFonts w:ascii="Calibri" w:eastAsia="Times New Roman" w:hAnsi="Calibri" w:cs="Calibri"/>
          <w:sz w:val="24"/>
          <w:szCs w:val="24"/>
          <w:lang w:eastAsia="en-GB"/>
        </w:rPr>
        <w:t>τις εργασίες του</w:t>
      </w:r>
      <w:r w:rsidR="005745E2">
        <w:rPr>
          <w:rFonts w:ascii="Calibri" w:eastAsia="Times New Roman" w:hAnsi="Calibri" w:cs="Calibri"/>
          <w:b/>
          <w:bCs/>
          <w:sz w:val="24"/>
          <w:szCs w:val="24"/>
          <w:lang w:eastAsia="en-GB"/>
        </w:rPr>
        <w:t xml:space="preserve"> </w:t>
      </w:r>
      <w:r w:rsidR="007A53D6" w:rsidRPr="00FE78DD">
        <w:rPr>
          <w:rFonts w:ascii="Calibri" w:eastAsia="Times New Roman" w:hAnsi="Calibri" w:cs="Calibri"/>
          <w:b/>
          <w:bCs/>
          <w:sz w:val="24"/>
          <w:szCs w:val="24"/>
          <w:lang w:val="en-US" w:eastAsia="en-GB"/>
        </w:rPr>
        <w:t>digital</w:t>
      </w:r>
      <w:r w:rsidR="007A53D6" w:rsidRPr="00FE78DD">
        <w:rPr>
          <w:rFonts w:ascii="Calibri" w:eastAsia="Times New Roman" w:hAnsi="Calibri" w:cs="Calibri"/>
          <w:b/>
          <w:bCs/>
          <w:sz w:val="24"/>
          <w:szCs w:val="24"/>
          <w:lang w:eastAsia="en-GB"/>
        </w:rPr>
        <w:t xml:space="preserve"> </w:t>
      </w:r>
      <w:r w:rsidR="007A53D6" w:rsidRPr="00FE78DD">
        <w:rPr>
          <w:rFonts w:ascii="Calibri" w:eastAsia="Times New Roman" w:hAnsi="Calibri" w:cs="Calibri"/>
          <w:b/>
          <w:bCs/>
          <w:sz w:val="24"/>
          <w:szCs w:val="24"/>
          <w:lang w:val="en-US" w:eastAsia="en-GB"/>
        </w:rPr>
        <w:t>economy</w:t>
      </w:r>
      <w:r w:rsidR="007A53D6" w:rsidRPr="00FE78DD">
        <w:rPr>
          <w:rFonts w:ascii="Calibri" w:eastAsia="Times New Roman" w:hAnsi="Calibri" w:cs="Calibri"/>
          <w:b/>
          <w:bCs/>
          <w:sz w:val="24"/>
          <w:szCs w:val="24"/>
          <w:lang w:eastAsia="en-GB"/>
        </w:rPr>
        <w:t xml:space="preserve"> </w:t>
      </w:r>
      <w:r w:rsidR="007A53D6" w:rsidRPr="00FE78DD">
        <w:rPr>
          <w:rFonts w:ascii="Calibri" w:eastAsia="Times New Roman" w:hAnsi="Calibri" w:cs="Calibri"/>
          <w:b/>
          <w:bCs/>
          <w:sz w:val="24"/>
          <w:szCs w:val="24"/>
          <w:lang w:val="en-US" w:eastAsia="en-GB"/>
        </w:rPr>
        <w:t>forum</w:t>
      </w:r>
      <w:r w:rsidR="007A53D6" w:rsidRPr="00FE78DD">
        <w:rPr>
          <w:rFonts w:ascii="Calibri" w:eastAsia="Times New Roman" w:hAnsi="Calibri" w:cs="Calibri"/>
          <w:b/>
          <w:bCs/>
          <w:sz w:val="24"/>
          <w:szCs w:val="24"/>
          <w:lang w:eastAsia="en-GB"/>
        </w:rPr>
        <w:t xml:space="preserve"> 2023</w:t>
      </w:r>
      <w:r w:rsidRPr="00FE78DD">
        <w:rPr>
          <w:rFonts w:ascii="Calibri" w:eastAsia="Times New Roman" w:hAnsi="Calibri" w:cs="Calibri"/>
          <w:b/>
          <w:bCs/>
          <w:sz w:val="24"/>
          <w:szCs w:val="24"/>
          <w:lang w:eastAsia="en-GB"/>
        </w:rPr>
        <w:t xml:space="preserve">: </w:t>
      </w:r>
      <w:r w:rsidRPr="00FE78DD">
        <w:rPr>
          <w:rFonts w:ascii="Calibri" w:eastAsia="Times New Roman" w:hAnsi="Calibri" w:cs="Calibri"/>
          <w:b/>
          <w:bCs/>
          <w:sz w:val="24"/>
          <w:szCs w:val="24"/>
          <w:lang w:val="en-US" w:eastAsia="en-GB"/>
        </w:rPr>
        <w:t>Shaping</w:t>
      </w:r>
      <w:r w:rsidRPr="00FE78DD">
        <w:rPr>
          <w:rFonts w:ascii="Calibri" w:eastAsia="Times New Roman" w:hAnsi="Calibri" w:cs="Calibri"/>
          <w:b/>
          <w:bCs/>
          <w:sz w:val="24"/>
          <w:szCs w:val="24"/>
          <w:lang w:eastAsia="en-GB"/>
        </w:rPr>
        <w:t xml:space="preserve"> </w:t>
      </w:r>
      <w:r w:rsidRPr="00FE78DD">
        <w:rPr>
          <w:rFonts w:ascii="Calibri" w:eastAsia="Times New Roman" w:hAnsi="Calibri" w:cs="Calibri"/>
          <w:b/>
          <w:bCs/>
          <w:sz w:val="24"/>
          <w:szCs w:val="24"/>
          <w:lang w:val="en-US" w:eastAsia="en-GB"/>
        </w:rPr>
        <w:t>Greece</w:t>
      </w:r>
      <w:r w:rsidRPr="00FE78DD">
        <w:rPr>
          <w:rFonts w:ascii="Calibri" w:eastAsia="Times New Roman" w:hAnsi="Calibri" w:cs="Calibri"/>
          <w:b/>
          <w:bCs/>
          <w:sz w:val="24"/>
          <w:szCs w:val="24"/>
          <w:lang w:eastAsia="en-GB"/>
        </w:rPr>
        <w:t>’</w:t>
      </w:r>
      <w:r w:rsidRPr="00FE78DD">
        <w:rPr>
          <w:rFonts w:ascii="Calibri" w:eastAsia="Times New Roman" w:hAnsi="Calibri" w:cs="Calibri"/>
          <w:b/>
          <w:bCs/>
          <w:sz w:val="24"/>
          <w:szCs w:val="24"/>
          <w:lang w:val="en-US" w:eastAsia="en-GB"/>
        </w:rPr>
        <w:t>s</w:t>
      </w:r>
      <w:r w:rsidRPr="00FE78DD">
        <w:rPr>
          <w:rFonts w:ascii="Calibri" w:eastAsia="Times New Roman" w:hAnsi="Calibri" w:cs="Calibri"/>
          <w:b/>
          <w:bCs/>
          <w:sz w:val="24"/>
          <w:szCs w:val="24"/>
          <w:lang w:eastAsia="en-GB"/>
        </w:rPr>
        <w:t xml:space="preserve"> </w:t>
      </w:r>
      <w:r w:rsidRPr="00FE78DD">
        <w:rPr>
          <w:rFonts w:ascii="Calibri" w:eastAsia="Times New Roman" w:hAnsi="Calibri" w:cs="Calibri"/>
          <w:b/>
          <w:bCs/>
          <w:sz w:val="24"/>
          <w:szCs w:val="24"/>
          <w:lang w:val="en-US" w:eastAsia="en-GB"/>
        </w:rPr>
        <w:t>Digital</w:t>
      </w:r>
      <w:r w:rsidRPr="00FE78DD">
        <w:rPr>
          <w:rFonts w:ascii="Calibri" w:eastAsia="Times New Roman" w:hAnsi="Calibri" w:cs="Calibri"/>
          <w:b/>
          <w:bCs/>
          <w:sz w:val="24"/>
          <w:szCs w:val="24"/>
          <w:lang w:eastAsia="en-GB"/>
        </w:rPr>
        <w:t xml:space="preserve"> </w:t>
      </w:r>
      <w:r w:rsidRPr="00FE78DD">
        <w:rPr>
          <w:rFonts w:ascii="Calibri" w:eastAsia="Times New Roman" w:hAnsi="Calibri" w:cs="Calibri"/>
          <w:b/>
          <w:bCs/>
          <w:sz w:val="24"/>
          <w:szCs w:val="24"/>
          <w:lang w:val="en-US" w:eastAsia="en-GB"/>
        </w:rPr>
        <w:t>Future</w:t>
      </w:r>
      <w:r w:rsidR="00894158" w:rsidRPr="00894158">
        <w:rPr>
          <w:rFonts w:ascii="Calibri" w:eastAsia="Times New Roman" w:hAnsi="Calibri" w:cs="Calibri"/>
          <w:sz w:val="24"/>
          <w:szCs w:val="24"/>
          <w:lang w:eastAsia="en-GB"/>
        </w:rPr>
        <w:t>,</w:t>
      </w:r>
      <w:r w:rsidR="00894158">
        <w:rPr>
          <w:rFonts w:ascii="Calibri" w:eastAsia="Times New Roman" w:hAnsi="Calibri" w:cs="Calibri"/>
          <w:b/>
          <w:bCs/>
          <w:sz w:val="24"/>
          <w:szCs w:val="24"/>
          <w:lang w:eastAsia="en-GB"/>
        </w:rPr>
        <w:t xml:space="preserve"> </w:t>
      </w:r>
      <w:r w:rsidR="005745E2">
        <w:rPr>
          <w:rFonts w:ascii="Calibri" w:eastAsia="Times New Roman" w:hAnsi="Calibri" w:cs="Calibri"/>
          <w:sz w:val="24"/>
          <w:szCs w:val="24"/>
          <w:lang w:eastAsia="en-GB"/>
        </w:rPr>
        <w:t>το οποίο</w:t>
      </w:r>
      <w:r w:rsidR="00894158">
        <w:rPr>
          <w:rFonts w:ascii="Calibri" w:eastAsia="Times New Roman" w:hAnsi="Calibri" w:cs="Calibri"/>
          <w:sz w:val="24"/>
          <w:szCs w:val="24"/>
          <w:lang w:eastAsia="en-GB"/>
        </w:rPr>
        <w:t xml:space="preserve"> διοργάνωσε ο </w:t>
      </w:r>
      <w:r w:rsidR="00894158" w:rsidRPr="00894158">
        <w:rPr>
          <w:rFonts w:ascii="Calibri" w:eastAsia="Times New Roman" w:hAnsi="Calibri" w:cs="Calibri"/>
          <w:sz w:val="24"/>
          <w:szCs w:val="24"/>
          <w:lang w:eastAsia="en-GB"/>
        </w:rPr>
        <w:t xml:space="preserve">Σύνδεσμος Επιχειρήσεων Πληροφορικής &amp; Επικοινωνιών Ελλάδας </w:t>
      </w:r>
      <w:r w:rsidR="00894158">
        <w:rPr>
          <w:rFonts w:ascii="Calibri" w:eastAsia="Times New Roman" w:hAnsi="Calibri" w:cs="Calibri"/>
          <w:sz w:val="24"/>
          <w:szCs w:val="24"/>
          <w:lang w:eastAsia="en-GB"/>
        </w:rPr>
        <w:t>(</w:t>
      </w:r>
      <w:r w:rsidR="00894158" w:rsidRPr="00894158">
        <w:rPr>
          <w:rFonts w:ascii="Calibri" w:eastAsia="Times New Roman" w:hAnsi="Calibri" w:cs="Calibri"/>
          <w:sz w:val="24"/>
          <w:szCs w:val="24"/>
          <w:lang w:eastAsia="en-GB"/>
        </w:rPr>
        <w:t>ΣΕΠΕ</w:t>
      </w:r>
      <w:r w:rsidR="00894158">
        <w:rPr>
          <w:rFonts w:ascii="Calibri" w:eastAsia="Times New Roman" w:hAnsi="Calibri" w:cs="Calibri"/>
          <w:sz w:val="24"/>
          <w:szCs w:val="24"/>
          <w:lang w:eastAsia="en-GB"/>
        </w:rPr>
        <w:t xml:space="preserve">), τη Δευτέρα 18 Δεκεμβρίου, </w:t>
      </w:r>
      <w:r w:rsidR="00894158" w:rsidRPr="00CD611F">
        <w:rPr>
          <w:rFonts w:ascii="Calibri" w:eastAsia="Times New Roman" w:hAnsi="Calibri" w:cs="Calibri"/>
          <w:sz w:val="24"/>
          <w:szCs w:val="24"/>
          <w:lang w:eastAsia="en-GB"/>
        </w:rPr>
        <w:t xml:space="preserve">στο </w:t>
      </w:r>
      <w:proofErr w:type="spellStart"/>
      <w:r w:rsidR="00894158" w:rsidRPr="00CD611F">
        <w:rPr>
          <w:rFonts w:ascii="Calibri" w:eastAsia="Times New Roman" w:hAnsi="Calibri" w:cs="Calibri"/>
          <w:sz w:val="24"/>
          <w:szCs w:val="24"/>
          <w:lang w:eastAsia="en-GB"/>
        </w:rPr>
        <w:t>Athenaeum</w:t>
      </w:r>
      <w:proofErr w:type="spellEnd"/>
      <w:r w:rsidR="00894158" w:rsidRPr="00CD611F">
        <w:rPr>
          <w:rFonts w:ascii="Calibri" w:eastAsia="Times New Roman" w:hAnsi="Calibri" w:cs="Calibri"/>
          <w:sz w:val="24"/>
          <w:szCs w:val="24"/>
          <w:lang w:eastAsia="en-GB"/>
        </w:rPr>
        <w:t xml:space="preserve"> </w:t>
      </w:r>
      <w:proofErr w:type="spellStart"/>
      <w:r w:rsidR="00894158" w:rsidRPr="00CD611F">
        <w:rPr>
          <w:rFonts w:ascii="Calibri" w:eastAsia="Times New Roman" w:hAnsi="Calibri" w:cs="Calibri"/>
          <w:sz w:val="24"/>
          <w:szCs w:val="24"/>
          <w:lang w:eastAsia="en-GB"/>
        </w:rPr>
        <w:t>InterContinental</w:t>
      </w:r>
      <w:proofErr w:type="spellEnd"/>
      <w:r w:rsidR="00894158" w:rsidRPr="00CD611F">
        <w:rPr>
          <w:rFonts w:ascii="Calibri" w:eastAsia="Times New Roman" w:hAnsi="Calibri" w:cs="Calibri"/>
          <w:sz w:val="24"/>
          <w:szCs w:val="24"/>
          <w:lang w:eastAsia="en-GB"/>
        </w:rPr>
        <w:t xml:space="preserve"> </w:t>
      </w:r>
      <w:proofErr w:type="spellStart"/>
      <w:r w:rsidR="00894158" w:rsidRPr="00CD611F">
        <w:rPr>
          <w:rFonts w:ascii="Calibri" w:eastAsia="Times New Roman" w:hAnsi="Calibri" w:cs="Calibri"/>
          <w:sz w:val="24"/>
          <w:szCs w:val="24"/>
          <w:lang w:eastAsia="en-GB"/>
        </w:rPr>
        <w:t>Athens</w:t>
      </w:r>
      <w:proofErr w:type="spellEnd"/>
      <w:r w:rsidR="00894158" w:rsidRPr="00CD611F">
        <w:rPr>
          <w:rFonts w:ascii="Calibri" w:eastAsia="Times New Roman" w:hAnsi="Calibri" w:cs="Calibri"/>
          <w:sz w:val="24"/>
          <w:szCs w:val="24"/>
          <w:lang w:eastAsia="en-GB"/>
        </w:rPr>
        <w:t xml:space="preserve"> </w:t>
      </w:r>
      <w:proofErr w:type="spellStart"/>
      <w:r w:rsidR="00894158" w:rsidRPr="00CD611F">
        <w:rPr>
          <w:rFonts w:ascii="Calibri" w:eastAsia="Times New Roman" w:hAnsi="Calibri" w:cs="Calibri"/>
          <w:sz w:val="24"/>
          <w:szCs w:val="24"/>
          <w:lang w:eastAsia="en-GB"/>
        </w:rPr>
        <w:t>Hotel</w:t>
      </w:r>
      <w:proofErr w:type="spellEnd"/>
      <w:r w:rsidR="00894158">
        <w:rPr>
          <w:rFonts w:ascii="Calibri" w:eastAsia="Times New Roman" w:hAnsi="Calibri" w:cs="Calibri"/>
          <w:sz w:val="24"/>
          <w:szCs w:val="24"/>
          <w:lang w:eastAsia="en-GB"/>
        </w:rPr>
        <w:t>, με θέμα τον ψηφιακό μετασχηματισμό της χώρας.</w:t>
      </w:r>
    </w:p>
    <w:p w14:paraId="1CB8891F" w14:textId="56ED26DA" w:rsidR="004C68D5" w:rsidRPr="004C68D5" w:rsidRDefault="00C65D08" w:rsidP="004C68D5">
      <w:pPr>
        <w:jc w:val="both"/>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Ο Υπουργός </w:t>
      </w:r>
      <w:r w:rsidR="002245CC" w:rsidRPr="002245CC">
        <w:rPr>
          <w:rFonts w:ascii="Calibri" w:eastAsia="Times New Roman" w:hAnsi="Calibri" w:cs="Calibri"/>
          <w:sz w:val="24"/>
          <w:szCs w:val="24"/>
          <w:lang w:eastAsia="en-GB"/>
        </w:rPr>
        <w:t xml:space="preserve">Οικονομίας &amp; Οικονομικών </w:t>
      </w:r>
      <w:r>
        <w:rPr>
          <w:rFonts w:ascii="Calibri" w:eastAsia="Times New Roman" w:hAnsi="Calibri" w:cs="Calibri"/>
          <w:sz w:val="24"/>
          <w:szCs w:val="24"/>
          <w:lang w:eastAsia="en-GB"/>
        </w:rPr>
        <w:t>ξ</w:t>
      </w:r>
      <w:r w:rsidR="004C68D5" w:rsidRPr="004C68D5">
        <w:rPr>
          <w:rFonts w:ascii="Calibri" w:eastAsia="Times New Roman" w:hAnsi="Calibri" w:cs="Calibri"/>
          <w:sz w:val="24"/>
          <w:szCs w:val="24"/>
          <w:lang w:eastAsia="en-GB"/>
        </w:rPr>
        <w:t>εκίνησε την ομιλία του υπογραμμίζοντας πως «</w:t>
      </w:r>
      <w:r w:rsidR="004C68D5" w:rsidRPr="00B13DB2">
        <w:rPr>
          <w:rFonts w:ascii="Calibri" w:eastAsia="Times New Roman" w:hAnsi="Calibri" w:cs="Calibri"/>
          <w:i/>
          <w:iCs/>
          <w:sz w:val="24"/>
          <w:szCs w:val="24"/>
          <w:lang w:eastAsia="en-GB"/>
        </w:rPr>
        <w:t>Τα τελευταία χρόνια και παρά την κρίση τη δική μας αλλά και τις εισαγόμενες, είχαμε σημαντική πρόοδο στην ελληνική οικονομία</w:t>
      </w:r>
      <w:r w:rsidR="004C68D5" w:rsidRPr="004C68D5">
        <w:rPr>
          <w:rFonts w:ascii="Calibri" w:eastAsia="Times New Roman" w:hAnsi="Calibri" w:cs="Calibri"/>
          <w:sz w:val="24"/>
          <w:szCs w:val="24"/>
          <w:lang w:eastAsia="en-GB"/>
        </w:rPr>
        <w:t>».</w:t>
      </w:r>
      <w:r w:rsidR="00D57BE9" w:rsidRPr="00E63B6C">
        <w:rPr>
          <w:rFonts w:ascii="Calibri" w:eastAsia="Times New Roman" w:hAnsi="Calibri" w:cs="Calibri"/>
          <w:sz w:val="24"/>
          <w:szCs w:val="24"/>
          <w:lang w:eastAsia="en-GB"/>
        </w:rPr>
        <w:t xml:space="preserve"> </w:t>
      </w:r>
      <w:r w:rsidR="004C68D5" w:rsidRPr="004C68D5">
        <w:rPr>
          <w:rFonts w:ascii="Calibri" w:eastAsia="Times New Roman" w:hAnsi="Calibri" w:cs="Calibri"/>
          <w:sz w:val="24"/>
          <w:szCs w:val="24"/>
          <w:lang w:eastAsia="en-GB"/>
        </w:rPr>
        <w:t>Αναφερόμενος</w:t>
      </w:r>
      <w:r w:rsidR="00D57BE9" w:rsidRPr="00E63B6C">
        <w:rPr>
          <w:rFonts w:ascii="Calibri" w:eastAsia="Times New Roman" w:hAnsi="Calibri" w:cs="Calibri"/>
          <w:sz w:val="24"/>
          <w:szCs w:val="24"/>
          <w:lang w:eastAsia="en-GB"/>
        </w:rPr>
        <w:t xml:space="preserve"> </w:t>
      </w:r>
      <w:r w:rsidR="004C68D5" w:rsidRPr="004C68D5">
        <w:rPr>
          <w:rFonts w:ascii="Calibri" w:eastAsia="Times New Roman" w:hAnsi="Calibri" w:cs="Calibri"/>
          <w:sz w:val="24"/>
          <w:szCs w:val="24"/>
          <w:lang w:eastAsia="en-GB"/>
        </w:rPr>
        <w:t>σε δύο βασικούς ψηφιακούς μετασχηματισμούς, που διαμόρφωσαν τα νέα αυτά οικονομικά δεδομένα, ο Υπουργός τόνισε: «</w:t>
      </w:r>
      <w:r w:rsidR="004C68D5" w:rsidRPr="00B13DB2">
        <w:rPr>
          <w:rFonts w:ascii="Calibri" w:eastAsia="Times New Roman" w:hAnsi="Calibri" w:cs="Calibri"/>
          <w:i/>
          <w:iCs/>
          <w:sz w:val="24"/>
          <w:szCs w:val="24"/>
          <w:lang w:eastAsia="en-GB"/>
        </w:rPr>
        <w:t xml:space="preserve">Ο πρώτος μετασχηματισμός είναι ο ψηφιακός μετασχηματισμός της </w:t>
      </w:r>
      <w:r w:rsidR="001B651A">
        <w:rPr>
          <w:rFonts w:ascii="Calibri" w:eastAsia="Times New Roman" w:hAnsi="Calibri" w:cs="Calibri"/>
          <w:i/>
          <w:iCs/>
          <w:sz w:val="24"/>
          <w:szCs w:val="24"/>
          <w:lang w:eastAsia="en-GB"/>
        </w:rPr>
        <w:t>Δ</w:t>
      </w:r>
      <w:r w:rsidR="004C68D5" w:rsidRPr="00B13DB2">
        <w:rPr>
          <w:rFonts w:ascii="Calibri" w:eastAsia="Times New Roman" w:hAnsi="Calibri" w:cs="Calibri"/>
          <w:i/>
          <w:iCs/>
          <w:sz w:val="24"/>
          <w:szCs w:val="24"/>
          <w:lang w:eastAsia="en-GB"/>
        </w:rPr>
        <w:t xml:space="preserve">ημόσιας </w:t>
      </w:r>
      <w:r w:rsidR="001B651A">
        <w:rPr>
          <w:rFonts w:ascii="Calibri" w:eastAsia="Times New Roman" w:hAnsi="Calibri" w:cs="Calibri"/>
          <w:i/>
          <w:iCs/>
          <w:sz w:val="24"/>
          <w:szCs w:val="24"/>
          <w:lang w:eastAsia="en-GB"/>
        </w:rPr>
        <w:t>Δ</w:t>
      </w:r>
      <w:r w:rsidR="004C68D5" w:rsidRPr="00B13DB2">
        <w:rPr>
          <w:rFonts w:ascii="Calibri" w:eastAsia="Times New Roman" w:hAnsi="Calibri" w:cs="Calibri"/>
          <w:i/>
          <w:iCs/>
          <w:sz w:val="24"/>
          <w:szCs w:val="24"/>
          <w:lang w:eastAsia="en-GB"/>
        </w:rPr>
        <w:t xml:space="preserve">ιοίκησης. Επί </w:t>
      </w:r>
      <w:proofErr w:type="spellStart"/>
      <w:r w:rsidR="004C68D5" w:rsidRPr="00B13DB2">
        <w:rPr>
          <w:rFonts w:ascii="Calibri" w:eastAsia="Times New Roman" w:hAnsi="Calibri" w:cs="Calibri"/>
          <w:i/>
          <w:iCs/>
          <w:sz w:val="24"/>
          <w:szCs w:val="24"/>
          <w:lang w:eastAsia="en-GB"/>
        </w:rPr>
        <w:t>κορωνοϊού</w:t>
      </w:r>
      <w:proofErr w:type="spellEnd"/>
      <w:r w:rsidR="004C68D5" w:rsidRPr="00B13DB2">
        <w:rPr>
          <w:rFonts w:ascii="Calibri" w:eastAsia="Times New Roman" w:hAnsi="Calibri" w:cs="Calibri"/>
          <w:i/>
          <w:iCs/>
          <w:sz w:val="24"/>
          <w:szCs w:val="24"/>
          <w:lang w:eastAsia="en-GB"/>
        </w:rPr>
        <w:t xml:space="preserve"> επιταχύνθηκε η διαδικασία της ψηφιακής επανάστασης αυτής για τη χώρα, ίσως το μόνο παράπλευρο όφελος της πανδημίας. Ο δεύτερος μετασχηματισμός αφορά τον ψηφιακό μετασχηματισμό της ελληνικής οικονομίας, μέσω του Ταμείου Ανάκαμψης και του ΕΣΠΑ</w:t>
      </w:r>
      <w:r w:rsidR="004C68D5" w:rsidRPr="004C68D5">
        <w:rPr>
          <w:rFonts w:ascii="Calibri" w:eastAsia="Times New Roman" w:hAnsi="Calibri" w:cs="Calibri"/>
          <w:sz w:val="24"/>
          <w:szCs w:val="24"/>
          <w:lang w:eastAsia="en-GB"/>
        </w:rPr>
        <w:t>».</w:t>
      </w:r>
    </w:p>
    <w:p w14:paraId="51679621" w14:textId="77777777" w:rsidR="001B651A" w:rsidRDefault="004C68D5" w:rsidP="004C68D5">
      <w:pPr>
        <w:jc w:val="both"/>
        <w:rPr>
          <w:rFonts w:ascii="Calibri" w:eastAsia="Times New Roman" w:hAnsi="Calibri" w:cs="Calibri"/>
          <w:i/>
          <w:iCs/>
          <w:sz w:val="24"/>
          <w:szCs w:val="24"/>
          <w:lang w:eastAsia="en-GB"/>
        </w:rPr>
      </w:pPr>
      <w:r w:rsidRPr="004C68D5">
        <w:rPr>
          <w:rFonts w:ascii="Calibri" w:eastAsia="Times New Roman" w:hAnsi="Calibri" w:cs="Calibri"/>
          <w:sz w:val="24"/>
          <w:szCs w:val="24"/>
          <w:lang w:eastAsia="en-GB"/>
        </w:rPr>
        <w:t xml:space="preserve">Δίνοντας </w:t>
      </w:r>
      <w:r w:rsidR="001B651A">
        <w:rPr>
          <w:rFonts w:ascii="Calibri" w:eastAsia="Times New Roman" w:hAnsi="Calibri" w:cs="Calibri"/>
          <w:sz w:val="24"/>
          <w:szCs w:val="24"/>
          <w:lang w:eastAsia="en-GB"/>
        </w:rPr>
        <w:t>πλήθος</w:t>
      </w:r>
      <w:r w:rsidRPr="004C68D5">
        <w:rPr>
          <w:rFonts w:ascii="Calibri" w:eastAsia="Times New Roman" w:hAnsi="Calibri" w:cs="Calibri"/>
          <w:sz w:val="24"/>
          <w:szCs w:val="24"/>
          <w:lang w:eastAsia="en-GB"/>
        </w:rPr>
        <w:t xml:space="preserve"> παραδ</w:t>
      </w:r>
      <w:r w:rsidR="001B651A">
        <w:rPr>
          <w:rFonts w:ascii="Calibri" w:eastAsia="Times New Roman" w:hAnsi="Calibri" w:cs="Calibri"/>
          <w:sz w:val="24"/>
          <w:szCs w:val="24"/>
          <w:lang w:eastAsia="en-GB"/>
        </w:rPr>
        <w:t>ειγμάτων</w:t>
      </w:r>
      <w:r w:rsidRPr="004C68D5">
        <w:rPr>
          <w:rFonts w:ascii="Calibri" w:eastAsia="Times New Roman" w:hAnsi="Calibri" w:cs="Calibri"/>
          <w:sz w:val="24"/>
          <w:szCs w:val="24"/>
          <w:lang w:eastAsia="en-GB"/>
        </w:rPr>
        <w:t xml:space="preserve"> ψηφιακού μετασχηματισμού, ο κύριος Χατζηδάκης ανέδειξε το πώς και πόσο πολύ αλλάζουν την καθημερινότητα τόσο των πολιτών, όσο και των φορέων. Όπως δήλωσε, όμως: «</w:t>
      </w:r>
      <w:r w:rsidRPr="00B13DB2">
        <w:rPr>
          <w:rFonts w:ascii="Calibri" w:eastAsia="Times New Roman" w:hAnsi="Calibri" w:cs="Calibri"/>
          <w:i/>
          <w:iCs/>
          <w:sz w:val="24"/>
          <w:szCs w:val="24"/>
          <w:lang w:eastAsia="en-GB"/>
        </w:rPr>
        <w:t xml:space="preserve">Μας απασχολούν παρόλα αυτά και οι προκλήσεις που προκύπτουν από την ανάπτυξη νέων τεχνολογιών, όπως η </w:t>
      </w:r>
      <w:proofErr w:type="spellStart"/>
      <w:r w:rsidRPr="00B13DB2">
        <w:rPr>
          <w:rFonts w:ascii="Calibri" w:eastAsia="Times New Roman" w:hAnsi="Calibri" w:cs="Calibri"/>
          <w:i/>
          <w:iCs/>
          <w:sz w:val="24"/>
          <w:szCs w:val="24"/>
          <w:lang w:eastAsia="en-GB"/>
        </w:rPr>
        <w:t>κυβερνοασφάλεια</w:t>
      </w:r>
      <w:proofErr w:type="spellEnd"/>
      <w:r w:rsidRPr="00B13DB2">
        <w:rPr>
          <w:rFonts w:ascii="Calibri" w:eastAsia="Times New Roman" w:hAnsi="Calibri" w:cs="Calibri"/>
          <w:i/>
          <w:iCs/>
          <w:sz w:val="24"/>
          <w:szCs w:val="24"/>
          <w:lang w:eastAsia="en-GB"/>
        </w:rPr>
        <w:t xml:space="preserve"> και η προστασία προσωπικών δεδομένων</w:t>
      </w:r>
      <w:r w:rsidRPr="004C68D5">
        <w:rPr>
          <w:rFonts w:ascii="Calibri" w:eastAsia="Times New Roman" w:hAnsi="Calibri" w:cs="Calibri"/>
          <w:sz w:val="24"/>
          <w:szCs w:val="24"/>
          <w:lang w:eastAsia="en-GB"/>
        </w:rPr>
        <w:t>». «</w:t>
      </w:r>
      <w:r w:rsidRPr="00B13DB2">
        <w:rPr>
          <w:rFonts w:ascii="Calibri" w:eastAsia="Times New Roman" w:hAnsi="Calibri" w:cs="Calibri"/>
          <w:i/>
          <w:iCs/>
          <w:sz w:val="24"/>
          <w:szCs w:val="24"/>
          <w:lang w:eastAsia="en-GB"/>
        </w:rPr>
        <w:t xml:space="preserve">Ο λαός ζητάει από κάθε κυβέρνηση να πρωτοπορεί. Το ίδιο ζητάει και από εμάς. Και πράγματι είμαστε υπερήφανοι για όσα έχουμε επιτύχει τα τελευταία χρόνια. Είμαστε υπερήφανοι επίσης για τις τεχνολογικές πρωτοπορίες των ελληνικών επιχειρήσεων που διακρίνονται πλέον και διεθνώς, καθώς και το ανθρώπινο δυναμικό που τροφοδοτεί πολλές εταιρείες ανά τον κόσμο. Γιατί μπορεί να αναφέρουμε πάντα τα επιτεύγματά μας στον τουρισμό </w:t>
      </w:r>
      <w:r w:rsidR="001B651A">
        <w:rPr>
          <w:rFonts w:ascii="Calibri" w:eastAsia="Times New Roman" w:hAnsi="Calibri" w:cs="Calibri"/>
          <w:i/>
          <w:iCs/>
          <w:sz w:val="24"/>
          <w:szCs w:val="24"/>
          <w:lang w:eastAsia="en-GB"/>
        </w:rPr>
        <w:t>και τη ναυτιλία</w:t>
      </w:r>
      <w:r w:rsidRPr="00B13DB2">
        <w:rPr>
          <w:rFonts w:ascii="Calibri" w:eastAsia="Times New Roman" w:hAnsi="Calibri" w:cs="Calibri"/>
          <w:i/>
          <w:iCs/>
          <w:sz w:val="24"/>
          <w:szCs w:val="24"/>
          <w:lang w:eastAsia="en-GB"/>
        </w:rPr>
        <w:t xml:space="preserve"> για παράδειγμα, αλλά εξίσου σημαντικά είναι και τα επιτεύγματά μας στον κλάδο της τεχνολογίας και των ΤΠΕ</w:t>
      </w:r>
      <w:r w:rsidR="001B651A">
        <w:rPr>
          <w:rFonts w:ascii="Calibri" w:eastAsia="Times New Roman" w:hAnsi="Calibri" w:cs="Calibri"/>
          <w:i/>
          <w:iCs/>
          <w:sz w:val="24"/>
          <w:szCs w:val="24"/>
          <w:lang w:eastAsia="en-GB"/>
        </w:rPr>
        <w:t>».</w:t>
      </w:r>
    </w:p>
    <w:p w14:paraId="45F5AB0E" w14:textId="469B8073" w:rsidR="001B651A" w:rsidRPr="001B651A" w:rsidRDefault="001B651A" w:rsidP="001B651A">
      <w:pPr>
        <w:jc w:val="both"/>
        <w:rPr>
          <w:rFonts w:ascii="Calibri" w:eastAsia="Times New Roman" w:hAnsi="Calibri" w:cs="Calibri"/>
          <w:sz w:val="24"/>
          <w:szCs w:val="24"/>
          <w:lang w:eastAsia="en-GB"/>
        </w:rPr>
      </w:pPr>
      <w:r w:rsidRPr="001B651A">
        <w:rPr>
          <w:rFonts w:ascii="Calibri" w:eastAsia="Times New Roman" w:hAnsi="Calibri" w:cs="Calibri"/>
          <w:sz w:val="24"/>
          <w:szCs w:val="24"/>
          <w:lang w:eastAsia="en-GB"/>
        </w:rPr>
        <w:t xml:space="preserve">Μιλώντας για τη μετάβαση της οικονομίας στο ψηφιακό μέλλον, ο </w:t>
      </w:r>
      <w:r w:rsidR="00C65D08" w:rsidRPr="00C65D08">
        <w:rPr>
          <w:rFonts w:ascii="Calibri" w:eastAsia="Times New Roman" w:hAnsi="Calibri" w:cs="Calibri"/>
          <w:sz w:val="24"/>
          <w:szCs w:val="24"/>
          <w:lang w:eastAsia="en-GB"/>
        </w:rPr>
        <w:t>Υπουργός Εθνικής Οικονομίας</w:t>
      </w:r>
      <w:r w:rsidR="00C65D08">
        <w:rPr>
          <w:rFonts w:ascii="Calibri" w:eastAsia="Times New Roman" w:hAnsi="Calibri" w:cs="Calibri"/>
          <w:sz w:val="24"/>
          <w:szCs w:val="24"/>
          <w:lang w:eastAsia="en-GB"/>
        </w:rPr>
        <w:t xml:space="preserve"> </w:t>
      </w:r>
      <w:r w:rsidR="00C65D08" w:rsidRPr="00C65D08">
        <w:rPr>
          <w:rFonts w:ascii="Calibri" w:eastAsia="Times New Roman" w:hAnsi="Calibri" w:cs="Calibri"/>
          <w:sz w:val="24"/>
          <w:szCs w:val="24"/>
          <w:lang w:eastAsia="en-GB"/>
        </w:rPr>
        <w:t>&amp;</w:t>
      </w:r>
      <w:r w:rsidR="00C65D08">
        <w:rPr>
          <w:rFonts w:ascii="Calibri" w:eastAsia="Times New Roman" w:hAnsi="Calibri" w:cs="Calibri"/>
          <w:sz w:val="24"/>
          <w:szCs w:val="24"/>
          <w:lang w:eastAsia="en-GB"/>
        </w:rPr>
        <w:t xml:space="preserve"> </w:t>
      </w:r>
      <w:r w:rsidR="00C65D08" w:rsidRPr="00C65D08">
        <w:rPr>
          <w:rFonts w:ascii="Calibri" w:eastAsia="Times New Roman" w:hAnsi="Calibri" w:cs="Calibri"/>
          <w:sz w:val="24"/>
          <w:szCs w:val="24"/>
          <w:lang w:eastAsia="en-GB"/>
        </w:rPr>
        <w:t xml:space="preserve">Οικονομικών </w:t>
      </w:r>
      <w:r w:rsidRPr="001B651A">
        <w:rPr>
          <w:rFonts w:ascii="Calibri" w:eastAsia="Times New Roman" w:hAnsi="Calibri" w:cs="Calibri"/>
          <w:sz w:val="24"/>
          <w:szCs w:val="24"/>
          <w:lang w:eastAsia="en-GB"/>
        </w:rPr>
        <w:t xml:space="preserve">τόνισε πως ο ψηφιακός κλάδος της χώρας αριθμεί περισσότερες από 4.500 επιχειρήσεις, 260.000 εργαζομένους και κύκλο εργασιών άνω των 13 δισ. ευρώ ενώ, όπως είπε, έχει μπει στον διεθνή επενδυτικό χάρτη. Στο πλαίσιο αυτό αναφέρθηκε στις επενδύσεις ξένων κολοσσών στην Ελλάδα όπως η Microsoft, η </w:t>
      </w:r>
      <w:proofErr w:type="spellStart"/>
      <w:r w:rsidRPr="001B651A">
        <w:rPr>
          <w:rFonts w:ascii="Calibri" w:eastAsia="Times New Roman" w:hAnsi="Calibri" w:cs="Calibri"/>
          <w:sz w:val="24"/>
          <w:szCs w:val="24"/>
          <w:lang w:eastAsia="en-GB"/>
        </w:rPr>
        <w:t>Google</w:t>
      </w:r>
      <w:proofErr w:type="spellEnd"/>
      <w:r w:rsidRPr="001B651A">
        <w:rPr>
          <w:rFonts w:ascii="Calibri" w:eastAsia="Times New Roman" w:hAnsi="Calibri" w:cs="Calibri"/>
          <w:sz w:val="24"/>
          <w:szCs w:val="24"/>
          <w:lang w:eastAsia="en-GB"/>
        </w:rPr>
        <w:t xml:space="preserve"> και η </w:t>
      </w:r>
      <w:proofErr w:type="spellStart"/>
      <w:r w:rsidRPr="001B651A">
        <w:rPr>
          <w:rFonts w:ascii="Calibri" w:eastAsia="Times New Roman" w:hAnsi="Calibri" w:cs="Calibri"/>
          <w:sz w:val="24"/>
          <w:szCs w:val="24"/>
          <w:lang w:eastAsia="en-GB"/>
        </w:rPr>
        <w:t>Amazon</w:t>
      </w:r>
      <w:proofErr w:type="spellEnd"/>
      <w:r w:rsidRPr="001B651A">
        <w:rPr>
          <w:rFonts w:ascii="Calibri" w:eastAsia="Times New Roman" w:hAnsi="Calibri" w:cs="Calibri"/>
          <w:sz w:val="24"/>
          <w:szCs w:val="24"/>
          <w:lang w:eastAsia="en-GB"/>
        </w:rPr>
        <w:t xml:space="preserve"> τονίζοντας πως </w:t>
      </w:r>
      <w:r w:rsidRPr="001B651A">
        <w:rPr>
          <w:rFonts w:ascii="Calibri" w:eastAsia="Times New Roman" w:hAnsi="Calibri" w:cs="Calibri"/>
          <w:i/>
          <w:iCs/>
          <w:sz w:val="24"/>
          <w:szCs w:val="24"/>
          <w:lang w:eastAsia="en-GB"/>
        </w:rPr>
        <w:t>«Αυτή είναι μία προσπάθεια που είμαστε αποφασισμένοι να εντείνουμε»</w:t>
      </w:r>
      <w:r w:rsidRPr="001B651A">
        <w:rPr>
          <w:rFonts w:ascii="Calibri" w:eastAsia="Times New Roman" w:hAnsi="Calibri" w:cs="Calibri"/>
          <w:sz w:val="24"/>
          <w:szCs w:val="24"/>
          <w:lang w:eastAsia="en-GB"/>
        </w:rPr>
        <w:t>,</w:t>
      </w:r>
      <w:r>
        <w:rPr>
          <w:rFonts w:ascii="Calibri" w:eastAsia="Times New Roman" w:hAnsi="Calibri" w:cs="Calibri"/>
          <w:i/>
          <w:iCs/>
          <w:sz w:val="24"/>
          <w:szCs w:val="24"/>
          <w:lang w:eastAsia="en-GB"/>
        </w:rPr>
        <w:t xml:space="preserve"> </w:t>
      </w:r>
      <w:r w:rsidRPr="001B651A">
        <w:rPr>
          <w:rFonts w:ascii="Calibri" w:eastAsia="Times New Roman" w:hAnsi="Calibri" w:cs="Calibri"/>
          <w:sz w:val="24"/>
          <w:szCs w:val="24"/>
          <w:lang w:eastAsia="en-GB"/>
        </w:rPr>
        <w:t>ενώ αναφέρθηκε και σε ορισμένες προγραμματισμένες δράσεις, οι οποίες θα λειτουργήσουν υποστηρικτικά στον Ψηφιακό Μετασχηματισμό της Οικονομίας</w:t>
      </w:r>
      <w:r>
        <w:rPr>
          <w:rFonts w:ascii="Calibri" w:eastAsia="Times New Roman" w:hAnsi="Calibri" w:cs="Calibri"/>
          <w:sz w:val="24"/>
          <w:szCs w:val="24"/>
          <w:lang w:eastAsia="en-GB"/>
        </w:rPr>
        <w:t>. Μεταξύ αυτών</w:t>
      </w:r>
      <w:r w:rsidR="009A5075">
        <w:rPr>
          <w:rFonts w:ascii="Calibri" w:eastAsia="Times New Roman" w:hAnsi="Calibri" w:cs="Calibri"/>
          <w:sz w:val="24"/>
          <w:szCs w:val="24"/>
          <w:lang w:eastAsia="en-GB"/>
        </w:rPr>
        <w:t>, δ</w:t>
      </w:r>
      <w:r w:rsidR="009A5075" w:rsidRPr="009A5075">
        <w:rPr>
          <w:rFonts w:ascii="Calibri" w:eastAsia="Times New Roman" w:hAnsi="Calibri" w:cs="Calibri"/>
          <w:sz w:val="24"/>
          <w:szCs w:val="24"/>
          <w:lang w:eastAsia="en-GB"/>
        </w:rPr>
        <w:t>ράσεις για τη δημιουργία περισσότερων διεθνώς ανταγωνιστικών εταιρειών τεχνολογίας που θα δημιουργούν περισσότερες και ποιοτικότερες θέσεις εργασίας</w:t>
      </w:r>
      <w:r w:rsidR="009A5075">
        <w:rPr>
          <w:rFonts w:ascii="Calibri" w:eastAsia="Times New Roman" w:hAnsi="Calibri" w:cs="Calibri"/>
          <w:sz w:val="24"/>
          <w:szCs w:val="24"/>
          <w:lang w:eastAsia="en-GB"/>
        </w:rPr>
        <w:t xml:space="preserve">, δράσεις </w:t>
      </w:r>
      <w:proofErr w:type="spellStart"/>
      <w:r w:rsidR="009A5075" w:rsidRPr="009A5075">
        <w:rPr>
          <w:rFonts w:ascii="Calibri" w:eastAsia="Times New Roman" w:hAnsi="Calibri" w:cs="Calibri"/>
          <w:sz w:val="24"/>
          <w:szCs w:val="24"/>
          <w:lang w:eastAsia="en-GB"/>
        </w:rPr>
        <w:t>Upskilling</w:t>
      </w:r>
      <w:proofErr w:type="spellEnd"/>
      <w:r w:rsidR="009A5075" w:rsidRPr="009A5075">
        <w:rPr>
          <w:rFonts w:ascii="Calibri" w:eastAsia="Times New Roman" w:hAnsi="Calibri" w:cs="Calibri"/>
          <w:sz w:val="24"/>
          <w:szCs w:val="24"/>
          <w:lang w:eastAsia="en-GB"/>
        </w:rPr>
        <w:t xml:space="preserve"> &amp; </w:t>
      </w:r>
      <w:proofErr w:type="spellStart"/>
      <w:r w:rsidR="009A5075" w:rsidRPr="009A5075">
        <w:rPr>
          <w:rFonts w:ascii="Calibri" w:eastAsia="Times New Roman" w:hAnsi="Calibri" w:cs="Calibri"/>
          <w:sz w:val="24"/>
          <w:szCs w:val="24"/>
          <w:lang w:eastAsia="en-GB"/>
        </w:rPr>
        <w:t>reskilling</w:t>
      </w:r>
      <w:proofErr w:type="spellEnd"/>
      <w:r w:rsidR="009A5075">
        <w:rPr>
          <w:rFonts w:ascii="Calibri" w:eastAsia="Times New Roman" w:hAnsi="Calibri" w:cs="Calibri"/>
          <w:sz w:val="24"/>
          <w:szCs w:val="24"/>
          <w:lang w:eastAsia="en-GB"/>
        </w:rPr>
        <w:t xml:space="preserve">, καθώς και </w:t>
      </w:r>
      <w:r w:rsidR="009A5075" w:rsidRPr="009A5075">
        <w:rPr>
          <w:rFonts w:ascii="Calibri" w:eastAsia="Times New Roman" w:hAnsi="Calibri" w:cs="Calibri"/>
          <w:sz w:val="24"/>
          <w:szCs w:val="24"/>
          <w:lang w:eastAsia="en-GB"/>
        </w:rPr>
        <w:t xml:space="preserve">Προγράμματα ψηφιακού μετασχηματισμού για </w:t>
      </w:r>
      <w:proofErr w:type="spellStart"/>
      <w:r w:rsidR="009A5075" w:rsidRPr="009A5075">
        <w:rPr>
          <w:rFonts w:ascii="Calibri" w:eastAsia="Times New Roman" w:hAnsi="Calibri" w:cs="Calibri"/>
          <w:sz w:val="24"/>
          <w:szCs w:val="24"/>
          <w:lang w:eastAsia="en-GB"/>
        </w:rPr>
        <w:t>ΜμΕ</w:t>
      </w:r>
      <w:proofErr w:type="spellEnd"/>
      <w:r w:rsidR="009A5075">
        <w:rPr>
          <w:rFonts w:ascii="Calibri" w:eastAsia="Times New Roman" w:hAnsi="Calibri" w:cs="Calibri"/>
          <w:sz w:val="24"/>
          <w:szCs w:val="24"/>
          <w:lang w:eastAsia="en-GB"/>
        </w:rPr>
        <w:t>.</w:t>
      </w:r>
    </w:p>
    <w:p w14:paraId="6E71260D" w14:textId="5D7E045F" w:rsidR="004C68D5" w:rsidRPr="004C68D5" w:rsidRDefault="009A5075" w:rsidP="001B651A">
      <w:pPr>
        <w:jc w:val="both"/>
        <w:rPr>
          <w:rFonts w:ascii="Calibri" w:eastAsia="Times New Roman" w:hAnsi="Calibri" w:cs="Calibri"/>
          <w:sz w:val="24"/>
          <w:szCs w:val="24"/>
          <w:lang w:eastAsia="en-GB"/>
        </w:rPr>
      </w:pPr>
      <w:r>
        <w:rPr>
          <w:rFonts w:ascii="Calibri" w:eastAsia="Times New Roman" w:hAnsi="Calibri" w:cs="Calibri"/>
          <w:sz w:val="24"/>
          <w:szCs w:val="24"/>
          <w:lang w:eastAsia="en-GB"/>
        </w:rPr>
        <w:lastRenderedPageBreak/>
        <w:t xml:space="preserve">Παράλληλα, ο κύριος Χατζηδάκης επικεντρώθηκε στα σημαντικά ποσά που διατίθενται για τον ψηφιακό μετασχηματισμό της ελληνικής οικονομίας. </w:t>
      </w:r>
      <w:proofErr w:type="spellStart"/>
      <w:r>
        <w:rPr>
          <w:rFonts w:ascii="Calibri" w:eastAsia="Times New Roman" w:hAnsi="Calibri" w:cs="Calibri"/>
          <w:sz w:val="24"/>
          <w:szCs w:val="24"/>
          <w:lang w:eastAsia="en-GB"/>
        </w:rPr>
        <w:t>Οπως</w:t>
      </w:r>
      <w:proofErr w:type="spellEnd"/>
      <w:r>
        <w:rPr>
          <w:rFonts w:ascii="Calibri" w:eastAsia="Times New Roman" w:hAnsi="Calibri" w:cs="Calibri"/>
          <w:sz w:val="24"/>
          <w:szCs w:val="24"/>
          <w:lang w:eastAsia="en-GB"/>
        </w:rPr>
        <w:t xml:space="preserve"> επεσήμανε:</w:t>
      </w:r>
      <w:r>
        <w:rPr>
          <w:rFonts w:ascii="Calibri" w:eastAsia="Times New Roman" w:hAnsi="Calibri" w:cs="Calibri"/>
          <w:i/>
          <w:iCs/>
          <w:sz w:val="24"/>
          <w:szCs w:val="24"/>
          <w:lang w:eastAsia="en-GB"/>
        </w:rPr>
        <w:t xml:space="preserve"> </w:t>
      </w:r>
      <w:r w:rsidR="001B651A">
        <w:rPr>
          <w:rFonts w:ascii="Calibri" w:eastAsia="Times New Roman" w:hAnsi="Calibri" w:cs="Calibri"/>
          <w:i/>
          <w:iCs/>
          <w:sz w:val="24"/>
          <w:szCs w:val="24"/>
          <w:lang w:eastAsia="en-GB"/>
        </w:rPr>
        <w:t>«</w:t>
      </w:r>
      <w:r w:rsidR="004C68D5" w:rsidRPr="00B13DB2">
        <w:rPr>
          <w:rFonts w:ascii="Calibri" w:eastAsia="Times New Roman" w:hAnsi="Calibri" w:cs="Calibri"/>
          <w:i/>
          <w:iCs/>
          <w:sz w:val="24"/>
          <w:szCs w:val="24"/>
          <w:lang w:eastAsia="en-GB"/>
        </w:rPr>
        <w:t xml:space="preserve">Τα τελευταία 4 χρόνια έχουν προγραμματιστεί να δοθούν περισσότερα χρήματα στην τεχνολογία στην Ελλάδα, απ’ ότι οποιαδήποτε άλλη στιγμή. Αυτά τα χρήματα «πέφτουν» στην αγορά, στη δημιουργία θέσεων εργασίας και στην ελληνική οικονομία. Μόνο από το Ταμείο Ανάκαμψης ο προϋπολογισμός είναι 2,4 δις ευρώ και η έννοια μας είναι πώς θα τα διαχειριστούμε. Είμαστε υποχρεωμένοι να σκεφτούμε νέες μεθόδους πάνω σε αυτό. Στο ΕΣΠΑ ο προϋπολογισμός ανέρχεται περίπου στο </w:t>
      </w:r>
      <w:r w:rsidR="001B651A">
        <w:rPr>
          <w:rFonts w:ascii="Calibri" w:eastAsia="Times New Roman" w:hAnsi="Calibri" w:cs="Calibri"/>
          <w:i/>
          <w:iCs/>
          <w:sz w:val="24"/>
          <w:szCs w:val="24"/>
          <w:lang w:eastAsia="en-GB"/>
        </w:rPr>
        <w:t>€</w:t>
      </w:r>
      <w:r w:rsidR="004C68D5" w:rsidRPr="00B13DB2">
        <w:rPr>
          <w:rFonts w:ascii="Calibri" w:eastAsia="Times New Roman" w:hAnsi="Calibri" w:cs="Calibri"/>
          <w:i/>
          <w:iCs/>
          <w:sz w:val="24"/>
          <w:szCs w:val="24"/>
          <w:lang w:eastAsia="en-GB"/>
        </w:rPr>
        <w:t xml:space="preserve">1 δις, έτσι το συνολικό ποσό ανέρχεται στα </w:t>
      </w:r>
      <w:r w:rsidR="001B651A">
        <w:rPr>
          <w:rFonts w:ascii="Calibri" w:eastAsia="Times New Roman" w:hAnsi="Calibri" w:cs="Calibri"/>
          <w:i/>
          <w:iCs/>
          <w:sz w:val="24"/>
          <w:szCs w:val="24"/>
          <w:lang w:eastAsia="en-GB"/>
        </w:rPr>
        <w:t>€</w:t>
      </w:r>
      <w:r w:rsidR="004C68D5" w:rsidRPr="00B13DB2">
        <w:rPr>
          <w:rFonts w:ascii="Calibri" w:eastAsia="Times New Roman" w:hAnsi="Calibri" w:cs="Calibri"/>
          <w:i/>
          <w:iCs/>
          <w:sz w:val="24"/>
          <w:szCs w:val="24"/>
          <w:lang w:eastAsia="en-GB"/>
        </w:rPr>
        <w:t>3,5 δις, έτοιμα να τα διαχειριστούν οι ελληνικές εταιρείες τεχνολογίας</w:t>
      </w:r>
      <w:r w:rsidR="001B651A">
        <w:rPr>
          <w:rFonts w:ascii="Calibri" w:eastAsia="Times New Roman" w:hAnsi="Calibri" w:cs="Calibri"/>
          <w:i/>
          <w:iCs/>
          <w:sz w:val="24"/>
          <w:szCs w:val="24"/>
          <w:lang w:eastAsia="en-GB"/>
        </w:rPr>
        <w:t>. Π</w:t>
      </w:r>
      <w:r w:rsidR="001B651A" w:rsidRPr="001B651A">
        <w:rPr>
          <w:rFonts w:ascii="Calibri" w:eastAsia="Times New Roman" w:hAnsi="Calibri" w:cs="Calibri"/>
          <w:i/>
          <w:iCs/>
          <w:sz w:val="24"/>
          <w:szCs w:val="24"/>
          <w:lang w:eastAsia="en-GB"/>
        </w:rPr>
        <w:t>οτέ άλλοτε δεν δόθηκαν στη χώρα τόσα χρήματα για τον ψηφιακό μετασχηματισμό της οικονομίας</w:t>
      </w:r>
      <w:r w:rsidR="004C68D5" w:rsidRPr="004C68D5">
        <w:rPr>
          <w:rFonts w:ascii="Calibri" w:eastAsia="Times New Roman" w:hAnsi="Calibri" w:cs="Calibri"/>
          <w:sz w:val="24"/>
          <w:szCs w:val="24"/>
          <w:lang w:eastAsia="en-GB"/>
        </w:rPr>
        <w:t>».</w:t>
      </w:r>
    </w:p>
    <w:p w14:paraId="785C031F" w14:textId="523A8D1D" w:rsidR="00C65D08" w:rsidRDefault="004C68D5" w:rsidP="004C68D5">
      <w:pPr>
        <w:jc w:val="both"/>
        <w:rPr>
          <w:rFonts w:ascii="Calibri" w:eastAsia="Times New Roman" w:hAnsi="Calibri" w:cs="Calibri"/>
          <w:sz w:val="24"/>
          <w:szCs w:val="24"/>
          <w:lang w:eastAsia="en-GB"/>
        </w:rPr>
      </w:pPr>
      <w:r w:rsidRPr="004C68D5">
        <w:rPr>
          <w:rFonts w:ascii="Calibri" w:eastAsia="Times New Roman" w:hAnsi="Calibri" w:cs="Calibri"/>
          <w:sz w:val="24"/>
          <w:szCs w:val="24"/>
          <w:lang w:eastAsia="en-GB"/>
        </w:rPr>
        <w:t xml:space="preserve">Κλείνοντας την ομιλία του, ανέφερε πως </w:t>
      </w:r>
      <w:r w:rsidR="009A5075">
        <w:rPr>
          <w:rFonts w:ascii="Calibri" w:eastAsia="Times New Roman" w:hAnsi="Calibri" w:cs="Calibri"/>
          <w:sz w:val="24"/>
          <w:szCs w:val="24"/>
          <w:lang w:eastAsia="en-GB"/>
        </w:rPr>
        <w:t xml:space="preserve">μιλώντας και </w:t>
      </w:r>
      <w:r w:rsidRPr="004C68D5">
        <w:rPr>
          <w:rFonts w:ascii="Calibri" w:eastAsia="Times New Roman" w:hAnsi="Calibri" w:cs="Calibri"/>
          <w:sz w:val="24"/>
          <w:szCs w:val="24"/>
          <w:lang w:eastAsia="en-GB"/>
        </w:rPr>
        <w:t>εκ μέρους και του πρωθυπουργού, κυρίου Κυριάκου Μητσοτάκη</w:t>
      </w:r>
      <w:r w:rsidR="009A5075">
        <w:rPr>
          <w:rFonts w:ascii="Calibri" w:eastAsia="Times New Roman" w:hAnsi="Calibri" w:cs="Calibri"/>
          <w:sz w:val="24"/>
          <w:szCs w:val="24"/>
          <w:lang w:eastAsia="en-GB"/>
        </w:rPr>
        <w:t xml:space="preserve">, </w:t>
      </w:r>
      <w:r w:rsidRPr="004C68D5">
        <w:rPr>
          <w:rFonts w:ascii="Calibri" w:eastAsia="Times New Roman" w:hAnsi="Calibri" w:cs="Calibri"/>
          <w:sz w:val="24"/>
          <w:szCs w:val="24"/>
          <w:lang w:eastAsia="en-GB"/>
        </w:rPr>
        <w:t>«</w:t>
      </w:r>
      <w:r w:rsidRPr="00B13DB2">
        <w:rPr>
          <w:rFonts w:ascii="Calibri" w:eastAsia="Times New Roman" w:hAnsi="Calibri" w:cs="Calibri"/>
          <w:i/>
          <w:iCs/>
          <w:sz w:val="24"/>
          <w:szCs w:val="24"/>
          <w:lang w:eastAsia="en-GB"/>
        </w:rPr>
        <w:t>Εμείς σαν κυβέρνηση επενδύουμε πολλά και θέλουμε να είμαστε μία σύγχρονη ευρωπαϊκή κυβέρνηση. Επενδύουμε και θα συνεχίσουμε να επενδύουμε πολλά. Μέχρι εδώ ήταν μόνο η αρχή. Σκοπεύουμε να προχωρήσουμε ακόμα πιο δυναμικά και να αξιοποιήσουμε κάθε τεχνολογική εταιρεία και το ανθρώπινο δυναμικό της, ώστε η Ελλάδα μας να ανέβει πολλά σκαλιά ψηλότερα</w:t>
      </w:r>
      <w:r w:rsidRPr="004C68D5">
        <w:rPr>
          <w:rFonts w:ascii="Calibri" w:eastAsia="Times New Roman" w:hAnsi="Calibri" w:cs="Calibri"/>
          <w:sz w:val="24"/>
          <w:szCs w:val="24"/>
          <w:lang w:eastAsia="en-GB"/>
        </w:rPr>
        <w:t>».</w:t>
      </w:r>
    </w:p>
    <w:p w14:paraId="0E9D2316" w14:textId="7F4A904F" w:rsidR="00C65D08" w:rsidRDefault="00C65D08" w:rsidP="00C65D08">
      <w:pPr>
        <w:jc w:val="both"/>
        <w:rPr>
          <w:rFonts w:ascii="Calibri" w:eastAsia="Times New Roman" w:hAnsi="Calibri" w:cs="Calibri"/>
          <w:sz w:val="24"/>
          <w:szCs w:val="24"/>
          <w:lang w:eastAsia="en-GB"/>
        </w:rPr>
      </w:pPr>
      <w:r w:rsidRPr="00FE78DD">
        <w:rPr>
          <w:rFonts w:ascii="Calibri" w:eastAsia="Times New Roman" w:hAnsi="Calibri" w:cs="Calibri"/>
          <w:sz w:val="24"/>
          <w:szCs w:val="24"/>
          <w:lang w:eastAsia="en-GB"/>
        </w:rPr>
        <w:t xml:space="preserve">Το </w:t>
      </w:r>
      <w:r w:rsidR="003607C5">
        <w:rPr>
          <w:rFonts w:ascii="Calibri" w:eastAsia="Times New Roman" w:hAnsi="Calibri" w:cs="Calibri"/>
          <w:sz w:val="24"/>
          <w:szCs w:val="24"/>
          <w:lang w:eastAsia="en-GB"/>
        </w:rPr>
        <w:t>στίγμα</w:t>
      </w:r>
      <w:r w:rsidRPr="00FE78DD">
        <w:rPr>
          <w:rFonts w:ascii="Calibri" w:eastAsia="Times New Roman" w:hAnsi="Calibri" w:cs="Calibri"/>
          <w:sz w:val="24"/>
          <w:szCs w:val="24"/>
          <w:lang w:eastAsia="en-GB"/>
        </w:rPr>
        <w:t xml:space="preserve"> του</w:t>
      </w:r>
      <w:r w:rsidR="002245CC">
        <w:rPr>
          <w:rFonts w:ascii="Calibri" w:eastAsia="Times New Roman" w:hAnsi="Calibri" w:cs="Calibri"/>
          <w:sz w:val="24"/>
          <w:szCs w:val="24"/>
          <w:lang w:eastAsia="en-GB"/>
        </w:rPr>
        <w:t xml:space="preserve"> κλάδου της ψηφιακής τεχνολογίας, των μελλοντικών προκλήσεων</w:t>
      </w:r>
      <w:r w:rsidR="002245CC" w:rsidRPr="002245CC">
        <w:rPr>
          <w:rFonts w:ascii="Calibri" w:eastAsia="Times New Roman" w:hAnsi="Calibri" w:cs="Calibri"/>
          <w:sz w:val="24"/>
          <w:szCs w:val="24"/>
          <w:lang w:eastAsia="en-GB"/>
        </w:rPr>
        <w:t xml:space="preserve"> </w:t>
      </w:r>
      <w:r w:rsidR="002245CC">
        <w:rPr>
          <w:rFonts w:ascii="Calibri" w:eastAsia="Times New Roman" w:hAnsi="Calibri" w:cs="Calibri"/>
          <w:sz w:val="24"/>
          <w:szCs w:val="24"/>
          <w:lang w:eastAsia="en-GB"/>
        </w:rPr>
        <w:t>και τη στόχευση για μία σύγχρονη</w:t>
      </w:r>
      <w:r w:rsidR="006A500B">
        <w:rPr>
          <w:rFonts w:ascii="Calibri" w:eastAsia="Times New Roman" w:hAnsi="Calibri" w:cs="Calibri"/>
          <w:sz w:val="24"/>
          <w:szCs w:val="24"/>
          <w:lang w:eastAsia="en-GB"/>
        </w:rPr>
        <w:t xml:space="preserve"> ψηφιακή </w:t>
      </w:r>
      <w:r w:rsidR="002245CC">
        <w:rPr>
          <w:rFonts w:ascii="Calibri" w:eastAsia="Times New Roman" w:hAnsi="Calibri" w:cs="Calibri"/>
          <w:sz w:val="24"/>
          <w:szCs w:val="24"/>
          <w:lang w:eastAsia="en-GB"/>
        </w:rPr>
        <w:t xml:space="preserve">Ελλάδα, </w:t>
      </w:r>
      <w:r w:rsidR="006A500B">
        <w:rPr>
          <w:rFonts w:ascii="Calibri" w:eastAsia="Times New Roman" w:hAnsi="Calibri" w:cs="Calibri"/>
          <w:sz w:val="24"/>
          <w:szCs w:val="24"/>
          <w:lang w:eastAsia="en-GB"/>
        </w:rPr>
        <w:t>που</w:t>
      </w:r>
      <w:r w:rsidR="002245CC">
        <w:rPr>
          <w:rFonts w:ascii="Calibri" w:eastAsia="Times New Roman" w:hAnsi="Calibri" w:cs="Calibri"/>
          <w:sz w:val="24"/>
          <w:szCs w:val="24"/>
          <w:lang w:eastAsia="en-GB"/>
        </w:rPr>
        <w:t xml:space="preserve"> αναδείχθηκαν κατά τη διάρκεια του</w:t>
      </w:r>
      <w:r w:rsidRPr="00FE78DD">
        <w:rPr>
          <w:rFonts w:ascii="Calibri" w:eastAsia="Times New Roman" w:hAnsi="Calibri" w:cs="Calibri"/>
          <w:sz w:val="24"/>
          <w:szCs w:val="24"/>
          <w:lang w:eastAsia="en-GB"/>
        </w:rPr>
        <w:t xml:space="preserve"> </w:t>
      </w:r>
      <w:r w:rsidRPr="00FE78DD">
        <w:rPr>
          <w:rFonts w:ascii="Calibri" w:eastAsia="Times New Roman" w:hAnsi="Calibri" w:cs="Calibri"/>
          <w:b/>
          <w:bCs/>
          <w:sz w:val="24"/>
          <w:szCs w:val="24"/>
          <w:lang w:val="en-US" w:eastAsia="en-GB"/>
        </w:rPr>
        <w:t>digital</w:t>
      </w:r>
      <w:r w:rsidRPr="00FE78DD">
        <w:rPr>
          <w:rFonts w:ascii="Calibri" w:eastAsia="Times New Roman" w:hAnsi="Calibri" w:cs="Calibri"/>
          <w:b/>
          <w:bCs/>
          <w:sz w:val="24"/>
          <w:szCs w:val="24"/>
          <w:lang w:eastAsia="en-GB"/>
        </w:rPr>
        <w:t xml:space="preserve"> </w:t>
      </w:r>
      <w:r w:rsidRPr="00FE78DD">
        <w:rPr>
          <w:rFonts w:ascii="Calibri" w:eastAsia="Times New Roman" w:hAnsi="Calibri" w:cs="Calibri"/>
          <w:b/>
          <w:bCs/>
          <w:sz w:val="24"/>
          <w:szCs w:val="24"/>
          <w:lang w:val="en-US" w:eastAsia="en-GB"/>
        </w:rPr>
        <w:t>economy</w:t>
      </w:r>
      <w:r w:rsidRPr="00FE78DD">
        <w:rPr>
          <w:rFonts w:ascii="Calibri" w:eastAsia="Times New Roman" w:hAnsi="Calibri" w:cs="Calibri"/>
          <w:b/>
          <w:bCs/>
          <w:sz w:val="24"/>
          <w:szCs w:val="24"/>
          <w:lang w:eastAsia="en-GB"/>
        </w:rPr>
        <w:t xml:space="preserve"> </w:t>
      </w:r>
      <w:r w:rsidRPr="00FE78DD">
        <w:rPr>
          <w:rFonts w:ascii="Calibri" w:eastAsia="Times New Roman" w:hAnsi="Calibri" w:cs="Calibri"/>
          <w:b/>
          <w:bCs/>
          <w:sz w:val="24"/>
          <w:szCs w:val="24"/>
          <w:lang w:val="en-US" w:eastAsia="en-GB"/>
        </w:rPr>
        <w:t>forum</w:t>
      </w:r>
      <w:r w:rsidRPr="00FE78DD">
        <w:rPr>
          <w:rFonts w:ascii="Calibri" w:eastAsia="Times New Roman" w:hAnsi="Calibri" w:cs="Calibri"/>
          <w:b/>
          <w:bCs/>
          <w:sz w:val="24"/>
          <w:szCs w:val="24"/>
          <w:lang w:eastAsia="en-GB"/>
        </w:rPr>
        <w:t xml:space="preserve"> 2023: </w:t>
      </w:r>
      <w:r w:rsidRPr="00FE78DD">
        <w:rPr>
          <w:rFonts w:ascii="Calibri" w:eastAsia="Times New Roman" w:hAnsi="Calibri" w:cs="Calibri"/>
          <w:b/>
          <w:bCs/>
          <w:sz w:val="24"/>
          <w:szCs w:val="24"/>
          <w:lang w:val="en-US" w:eastAsia="en-GB"/>
        </w:rPr>
        <w:t>Shaping</w:t>
      </w:r>
      <w:r w:rsidRPr="00FE78DD">
        <w:rPr>
          <w:rFonts w:ascii="Calibri" w:eastAsia="Times New Roman" w:hAnsi="Calibri" w:cs="Calibri"/>
          <w:b/>
          <w:bCs/>
          <w:sz w:val="24"/>
          <w:szCs w:val="24"/>
          <w:lang w:eastAsia="en-GB"/>
        </w:rPr>
        <w:t xml:space="preserve"> </w:t>
      </w:r>
      <w:r w:rsidRPr="00FE78DD">
        <w:rPr>
          <w:rFonts w:ascii="Calibri" w:eastAsia="Times New Roman" w:hAnsi="Calibri" w:cs="Calibri"/>
          <w:b/>
          <w:bCs/>
          <w:sz w:val="24"/>
          <w:szCs w:val="24"/>
          <w:lang w:val="en-US" w:eastAsia="en-GB"/>
        </w:rPr>
        <w:t>Greece</w:t>
      </w:r>
      <w:r w:rsidRPr="00FE78DD">
        <w:rPr>
          <w:rFonts w:ascii="Calibri" w:eastAsia="Times New Roman" w:hAnsi="Calibri" w:cs="Calibri"/>
          <w:b/>
          <w:bCs/>
          <w:sz w:val="24"/>
          <w:szCs w:val="24"/>
          <w:lang w:eastAsia="en-GB"/>
        </w:rPr>
        <w:t>’</w:t>
      </w:r>
      <w:r w:rsidRPr="00FE78DD">
        <w:rPr>
          <w:rFonts w:ascii="Calibri" w:eastAsia="Times New Roman" w:hAnsi="Calibri" w:cs="Calibri"/>
          <w:b/>
          <w:bCs/>
          <w:sz w:val="24"/>
          <w:szCs w:val="24"/>
          <w:lang w:val="en-US" w:eastAsia="en-GB"/>
        </w:rPr>
        <w:t>s</w:t>
      </w:r>
      <w:r w:rsidRPr="00FE78DD">
        <w:rPr>
          <w:rFonts w:ascii="Calibri" w:eastAsia="Times New Roman" w:hAnsi="Calibri" w:cs="Calibri"/>
          <w:b/>
          <w:bCs/>
          <w:sz w:val="24"/>
          <w:szCs w:val="24"/>
          <w:lang w:eastAsia="en-GB"/>
        </w:rPr>
        <w:t xml:space="preserve"> </w:t>
      </w:r>
      <w:r w:rsidRPr="00FE78DD">
        <w:rPr>
          <w:rFonts w:ascii="Calibri" w:eastAsia="Times New Roman" w:hAnsi="Calibri" w:cs="Calibri"/>
          <w:b/>
          <w:bCs/>
          <w:sz w:val="24"/>
          <w:szCs w:val="24"/>
          <w:lang w:val="en-US" w:eastAsia="en-GB"/>
        </w:rPr>
        <w:t>Digital</w:t>
      </w:r>
      <w:r w:rsidRPr="00FE78DD">
        <w:rPr>
          <w:rFonts w:ascii="Calibri" w:eastAsia="Times New Roman" w:hAnsi="Calibri" w:cs="Calibri"/>
          <w:b/>
          <w:bCs/>
          <w:sz w:val="24"/>
          <w:szCs w:val="24"/>
          <w:lang w:eastAsia="en-GB"/>
        </w:rPr>
        <w:t xml:space="preserve"> </w:t>
      </w:r>
      <w:r w:rsidRPr="00FE78DD">
        <w:rPr>
          <w:rFonts w:ascii="Calibri" w:eastAsia="Times New Roman" w:hAnsi="Calibri" w:cs="Calibri"/>
          <w:b/>
          <w:bCs/>
          <w:sz w:val="24"/>
          <w:szCs w:val="24"/>
          <w:lang w:val="en-US" w:eastAsia="en-GB"/>
        </w:rPr>
        <w:t>Future</w:t>
      </w:r>
      <w:r w:rsidR="002245CC" w:rsidRPr="002245CC">
        <w:rPr>
          <w:rFonts w:ascii="Calibri" w:eastAsia="Times New Roman" w:hAnsi="Calibri" w:cs="Calibri"/>
          <w:sz w:val="24"/>
          <w:szCs w:val="24"/>
          <w:lang w:eastAsia="en-GB"/>
        </w:rPr>
        <w:t>,</w:t>
      </w:r>
      <w:r w:rsidRPr="002245CC">
        <w:rPr>
          <w:rFonts w:ascii="Calibri" w:eastAsia="Times New Roman" w:hAnsi="Calibri" w:cs="Calibri"/>
          <w:sz w:val="24"/>
          <w:szCs w:val="24"/>
          <w:lang w:eastAsia="en-GB"/>
        </w:rPr>
        <w:t xml:space="preserve"> </w:t>
      </w:r>
      <w:r w:rsidR="003607C5">
        <w:rPr>
          <w:rFonts w:ascii="Calibri" w:eastAsia="Times New Roman" w:hAnsi="Calibri" w:cs="Calibri"/>
          <w:sz w:val="24"/>
          <w:szCs w:val="24"/>
          <w:lang w:eastAsia="en-GB"/>
        </w:rPr>
        <w:t>έδωσε</w:t>
      </w:r>
      <w:r w:rsidRPr="00FE78DD">
        <w:rPr>
          <w:rFonts w:ascii="Calibri" w:eastAsia="Times New Roman" w:hAnsi="Calibri" w:cs="Calibri"/>
          <w:sz w:val="24"/>
          <w:szCs w:val="24"/>
          <w:lang w:eastAsia="en-GB"/>
        </w:rPr>
        <w:t xml:space="preserve"> με την ομιλία της η</w:t>
      </w:r>
      <w:r>
        <w:rPr>
          <w:rFonts w:ascii="Calibri" w:eastAsia="Times New Roman" w:hAnsi="Calibri" w:cs="Calibri"/>
          <w:b/>
          <w:bCs/>
          <w:sz w:val="24"/>
          <w:szCs w:val="24"/>
          <w:lang w:eastAsia="en-GB"/>
        </w:rPr>
        <w:t xml:space="preserve"> </w:t>
      </w:r>
      <w:r w:rsidRPr="00FE78DD">
        <w:rPr>
          <w:rFonts w:ascii="Calibri" w:eastAsia="Times New Roman" w:hAnsi="Calibri" w:cs="Calibri"/>
          <w:b/>
          <w:bCs/>
          <w:sz w:val="24"/>
          <w:szCs w:val="24"/>
          <w:lang w:eastAsia="en-GB"/>
        </w:rPr>
        <w:t xml:space="preserve">Πρόεδρος ΔΣ </w:t>
      </w:r>
      <w:r>
        <w:rPr>
          <w:rFonts w:ascii="Calibri" w:eastAsia="Times New Roman" w:hAnsi="Calibri" w:cs="Calibri"/>
          <w:b/>
          <w:bCs/>
          <w:sz w:val="24"/>
          <w:szCs w:val="24"/>
          <w:lang w:eastAsia="en-GB"/>
        </w:rPr>
        <w:t xml:space="preserve">του </w:t>
      </w:r>
      <w:r w:rsidRPr="00FE78DD">
        <w:rPr>
          <w:rFonts w:ascii="Calibri" w:eastAsia="Times New Roman" w:hAnsi="Calibri" w:cs="Calibri"/>
          <w:b/>
          <w:bCs/>
          <w:sz w:val="24"/>
          <w:szCs w:val="24"/>
          <w:lang w:eastAsia="en-GB"/>
        </w:rPr>
        <w:t>ΣΕΠΕ</w:t>
      </w:r>
      <w:r>
        <w:rPr>
          <w:rFonts w:ascii="Calibri" w:eastAsia="Times New Roman" w:hAnsi="Calibri" w:cs="Calibri"/>
          <w:b/>
          <w:bCs/>
          <w:sz w:val="24"/>
          <w:szCs w:val="24"/>
          <w:lang w:eastAsia="en-GB"/>
        </w:rPr>
        <w:t xml:space="preserve">, κυρία </w:t>
      </w:r>
      <w:r w:rsidRPr="00FE78DD">
        <w:rPr>
          <w:rFonts w:ascii="Calibri" w:eastAsia="Times New Roman" w:hAnsi="Calibri" w:cs="Calibri"/>
          <w:b/>
          <w:bCs/>
          <w:sz w:val="24"/>
          <w:szCs w:val="24"/>
          <w:lang w:eastAsia="en-GB"/>
        </w:rPr>
        <w:t>Γιώτα Παπαρίδου</w:t>
      </w:r>
      <w:r>
        <w:rPr>
          <w:rFonts w:ascii="Calibri" w:eastAsia="Times New Roman" w:hAnsi="Calibri" w:cs="Calibri"/>
          <w:b/>
          <w:bCs/>
          <w:sz w:val="24"/>
          <w:szCs w:val="24"/>
          <w:lang w:eastAsia="en-GB"/>
        </w:rPr>
        <w:t xml:space="preserve">. </w:t>
      </w:r>
      <w:r w:rsidRPr="00261E6B">
        <w:rPr>
          <w:rFonts w:ascii="Calibri" w:eastAsia="Times New Roman" w:hAnsi="Calibri" w:cs="Calibri"/>
          <w:sz w:val="24"/>
          <w:szCs w:val="24"/>
          <w:lang w:eastAsia="en-GB"/>
        </w:rPr>
        <w:t>«</w:t>
      </w:r>
      <w:r w:rsidRPr="00F5378C">
        <w:rPr>
          <w:rFonts w:ascii="Calibri" w:eastAsia="Times New Roman" w:hAnsi="Calibri" w:cs="Calibri"/>
          <w:i/>
          <w:iCs/>
          <w:sz w:val="24"/>
          <w:szCs w:val="24"/>
          <w:lang w:eastAsia="en-GB"/>
        </w:rPr>
        <w:t xml:space="preserve">Το Συνέδριό μας πραγματοποιείται φέτος σε μία ιδιαίτερη περίοδο. Έχουμε για πρώτη φορά σαφή σημάδια ανάκαμψης της εθνικής οικονομίας, με την ανάκτηση της επενδυτικής βαθμίδας για τη χώρα μας, μετά από 13 χρόνια, η οποία θα προσελκύσει νέες επενδύσεις. Οφείλω να επικροτήσω τις προσπάθειες της κυβέρνησης για προσέλκυση σημαντικών και μεγάλων επενδύσεων στη χώρα μας, οι οποίες στέφθηκαν με επιτυχία. Και στις οποίες προσπάθειες, όπως όλοι γνωρίζουμε, η απάντηση των επιχειρήσεων του κλάδου μας ήταν καταφατικά “ΝΑΙ”. Βλέπουμε διεθνείς επιχειρήσεις να επενδύουν στη χώρα με κέντρα έρευνας και καινοτομίας, με </w:t>
      </w:r>
      <w:proofErr w:type="spellStart"/>
      <w:r w:rsidRPr="00F5378C">
        <w:rPr>
          <w:rFonts w:ascii="Calibri" w:eastAsia="Times New Roman" w:hAnsi="Calibri" w:cs="Calibri"/>
          <w:i/>
          <w:iCs/>
          <w:sz w:val="24"/>
          <w:szCs w:val="24"/>
          <w:lang w:eastAsia="en-GB"/>
        </w:rPr>
        <w:t>data</w:t>
      </w:r>
      <w:proofErr w:type="spellEnd"/>
      <w:r w:rsidRPr="00F5378C">
        <w:rPr>
          <w:rFonts w:ascii="Calibri" w:eastAsia="Times New Roman" w:hAnsi="Calibri" w:cs="Calibri"/>
          <w:i/>
          <w:iCs/>
          <w:sz w:val="24"/>
          <w:szCs w:val="24"/>
          <w:lang w:eastAsia="en-GB"/>
        </w:rPr>
        <w:t xml:space="preserve"> </w:t>
      </w:r>
      <w:proofErr w:type="spellStart"/>
      <w:r w:rsidRPr="00F5378C">
        <w:rPr>
          <w:rFonts w:ascii="Calibri" w:eastAsia="Times New Roman" w:hAnsi="Calibri" w:cs="Calibri"/>
          <w:i/>
          <w:iCs/>
          <w:sz w:val="24"/>
          <w:szCs w:val="24"/>
          <w:lang w:eastAsia="en-GB"/>
        </w:rPr>
        <w:t>centers</w:t>
      </w:r>
      <w:proofErr w:type="spellEnd"/>
      <w:r w:rsidRPr="00F5378C">
        <w:rPr>
          <w:rFonts w:ascii="Calibri" w:eastAsia="Times New Roman" w:hAnsi="Calibri" w:cs="Calibri"/>
          <w:i/>
          <w:iCs/>
          <w:sz w:val="24"/>
          <w:szCs w:val="24"/>
          <w:lang w:eastAsia="en-GB"/>
        </w:rPr>
        <w:t xml:space="preserve"> και πολλά ακόμη </w:t>
      </w:r>
      <w:r w:rsidRPr="00F5378C">
        <w:rPr>
          <w:rFonts w:ascii="Calibri" w:eastAsia="Times New Roman" w:hAnsi="Calibri" w:cs="Calibri"/>
          <w:i/>
          <w:iCs/>
          <w:sz w:val="24"/>
          <w:szCs w:val="24"/>
          <w:lang w:val="en-US" w:eastAsia="en-GB"/>
        </w:rPr>
        <w:t>projects</w:t>
      </w:r>
      <w:r w:rsidRPr="00F5378C">
        <w:rPr>
          <w:rFonts w:ascii="Calibri" w:eastAsia="Times New Roman" w:hAnsi="Calibri" w:cs="Calibri"/>
          <w:i/>
          <w:iCs/>
          <w:sz w:val="24"/>
          <w:szCs w:val="24"/>
          <w:lang w:eastAsia="en-GB"/>
        </w:rPr>
        <w:t xml:space="preserve"> και ευελπιστούμε ότι η συνεργασία μας με την κυβέρνηση προς τη συγκεκριμένη κατεύθυνση θα συνεχισθεί και θα ενισχυθεί περαιτέρω</w:t>
      </w:r>
      <w:r>
        <w:rPr>
          <w:rFonts w:ascii="Calibri" w:eastAsia="Times New Roman" w:hAnsi="Calibri" w:cs="Calibri"/>
          <w:sz w:val="24"/>
          <w:szCs w:val="24"/>
          <w:lang w:eastAsia="en-GB"/>
        </w:rPr>
        <w:t xml:space="preserve">». </w:t>
      </w:r>
    </w:p>
    <w:p w14:paraId="3D57C587" w14:textId="77777777" w:rsidR="00C65D08" w:rsidRDefault="00C65D08" w:rsidP="00C65D08">
      <w:pPr>
        <w:jc w:val="both"/>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Αναφερόμενη στα ευρωπαϊκά </w:t>
      </w:r>
      <w:proofErr w:type="spellStart"/>
      <w:r>
        <w:rPr>
          <w:rFonts w:ascii="Calibri" w:eastAsia="Times New Roman" w:hAnsi="Calibri" w:cs="Calibri"/>
          <w:sz w:val="24"/>
          <w:szCs w:val="24"/>
          <w:lang w:eastAsia="en-GB"/>
        </w:rPr>
        <w:t>τεκταινόμενα</w:t>
      </w:r>
      <w:proofErr w:type="spellEnd"/>
      <w:r>
        <w:rPr>
          <w:rFonts w:ascii="Calibri" w:eastAsia="Times New Roman" w:hAnsi="Calibri" w:cs="Calibri"/>
          <w:sz w:val="24"/>
          <w:szCs w:val="24"/>
          <w:lang w:eastAsia="en-GB"/>
        </w:rPr>
        <w:t xml:space="preserve">, η </w:t>
      </w:r>
      <w:r w:rsidRPr="00537823">
        <w:rPr>
          <w:rFonts w:ascii="Calibri" w:eastAsia="Times New Roman" w:hAnsi="Calibri" w:cs="Calibri"/>
          <w:sz w:val="24"/>
          <w:szCs w:val="24"/>
          <w:lang w:eastAsia="en-GB"/>
        </w:rPr>
        <w:t xml:space="preserve">Πρόεδρος ΔΣ του ΣΕΠΕ </w:t>
      </w:r>
      <w:r>
        <w:rPr>
          <w:rFonts w:ascii="Calibri" w:eastAsia="Times New Roman" w:hAnsi="Calibri" w:cs="Calibri"/>
          <w:sz w:val="24"/>
          <w:szCs w:val="24"/>
          <w:lang w:eastAsia="en-GB"/>
        </w:rPr>
        <w:t>τόνισε: «</w:t>
      </w:r>
      <w:r w:rsidRPr="00DC149D">
        <w:rPr>
          <w:rFonts w:ascii="Calibri" w:eastAsia="Times New Roman" w:hAnsi="Calibri" w:cs="Calibri"/>
          <w:i/>
          <w:iCs/>
          <w:sz w:val="24"/>
          <w:szCs w:val="24"/>
          <w:lang w:eastAsia="en-GB"/>
        </w:rPr>
        <w:t xml:space="preserve">Η Ευρώπη βρίσκεται σήμερα σε αρκετά δύσκολη θέση και στον τομέα της Τεχνητής Νοημοσύνης και της </w:t>
      </w:r>
      <w:proofErr w:type="spellStart"/>
      <w:r w:rsidRPr="00DC149D">
        <w:rPr>
          <w:rFonts w:ascii="Calibri" w:eastAsia="Times New Roman" w:hAnsi="Calibri" w:cs="Calibri"/>
          <w:i/>
          <w:iCs/>
          <w:sz w:val="24"/>
          <w:szCs w:val="24"/>
          <w:lang w:eastAsia="en-GB"/>
        </w:rPr>
        <w:t>Κυβερνοασφάλειας</w:t>
      </w:r>
      <w:proofErr w:type="spellEnd"/>
      <w:r w:rsidRPr="00DC149D">
        <w:rPr>
          <w:rFonts w:ascii="Calibri" w:eastAsia="Times New Roman" w:hAnsi="Calibri" w:cs="Calibri"/>
          <w:i/>
          <w:iCs/>
          <w:sz w:val="24"/>
          <w:szCs w:val="24"/>
          <w:lang w:eastAsia="en-GB"/>
        </w:rPr>
        <w:t>, αντιμετωπίζοντας έναν πολύ έντονο ανταγωνισμό, κυρίως από Αμερική και Κίνα. Στο θέμα της ασφάλειας ως Ευρώπη δεν είχαμε μια συγκεκριμένη στρατηγική. Ως αποτέλεσμα, εστιάσαμε στην ανάπτυξη διαφορετικών και πολλές φορές αντικρουόμενων πολιτικών, παραμελώντας την  ανάπτυξη προϊόντων για την ασφάλεια, τα οποία πλέον δυστυχώς είναι κατά πλειοψηφία εισαγόμενα, κάτι που αποτελεί πολύ μεγάλο ρίσκο και ενέχει πολλούς κινδύνους.  Τώρα μόλις ξεκίνησαν κάποια βήματα για την ανεξαρτητοποίηση της Ευρώπης</w:t>
      </w:r>
      <w:r>
        <w:rPr>
          <w:rFonts w:ascii="Calibri" w:eastAsia="Times New Roman" w:hAnsi="Calibri" w:cs="Calibri"/>
          <w:i/>
          <w:iCs/>
          <w:sz w:val="24"/>
          <w:szCs w:val="24"/>
          <w:lang w:eastAsia="en-GB"/>
        </w:rPr>
        <w:t xml:space="preserve">. </w:t>
      </w:r>
      <w:r w:rsidRPr="00DC149D">
        <w:rPr>
          <w:rFonts w:ascii="Calibri" w:eastAsia="Times New Roman" w:hAnsi="Calibri" w:cs="Calibri"/>
          <w:i/>
          <w:iCs/>
          <w:sz w:val="24"/>
          <w:szCs w:val="24"/>
          <w:lang w:eastAsia="en-GB"/>
        </w:rPr>
        <w:t xml:space="preserve">Έχουμε τεράστια δύναμη ως Ευρώπη, γιατί είμαστε οι μεγαλύτεροι και καλύτεροι ποιοτικά «πελάτες» </w:t>
      </w:r>
      <w:r>
        <w:rPr>
          <w:rFonts w:ascii="Calibri" w:eastAsia="Times New Roman" w:hAnsi="Calibri" w:cs="Calibri"/>
          <w:i/>
          <w:iCs/>
          <w:sz w:val="24"/>
          <w:szCs w:val="24"/>
          <w:lang w:eastAsia="en-GB"/>
        </w:rPr>
        <w:t>στον</w:t>
      </w:r>
      <w:r w:rsidRPr="00DC149D">
        <w:rPr>
          <w:rFonts w:ascii="Calibri" w:eastAsia="Times New Roman" w:hAnsi="Calibri" w:cs="Calibri"/>
          <w:i/>
          <w:iCs/>
          <w:sz w:val="24"/>
          <w:szCs w:val="24"/>
          <w:lang w:eastAsia="en-GB"/>
        </w:rPr>
        <w:t xml:space="preserve"> κόσμο. Γνωρίζοντας όμως ότι οι τεχνολογικές εξελίξεις που περιμένουμε θα είναι τεράστιες, πρέπει να κινηθούμε με σωστή στρατηγική, χωρίς αποκλεισμούς και χωρίς προκαταλήψεις σε ένα ολοένα και αυξανόμενο ανταγωνιστικό περιβάλλον</w:t>
      </w:r>
      <w:r>
        <w:rPr>
          <w:rFonts w:ascii="Calibri" w:eastAsia="Times New Roman" w:hAnsi="Calibri" w:cs="Calibri"/>
          <w:i/>
          <w:iCs/>
          <w:sz w:val="24"/>
          <w:szCs w:val="24"/>
          <w:lang w:eastAsia="en-GB"/>
        </w:rPr>
        <w:t xml:space="preserve">. </w:t>
      </w:r>
      <w:r w:rsidRPr="00DC149D">
        <w:rPr>
          <w:rFonts w:ascii="Calibri" w:eastAsia="Times New Roman" w:hAnsi="Calibri" w:cs="Calibri"/>
          <w:i/>
          <w:iCs/>
          <w:sz w:val="24"/>
          <w:szCs w:val="24"/>
          <w:lang w:eastAsia="en-GB"/>
        </w:rPr>
        <w:t>Είναι πολύ σημαντικό να προσπαθήσουμε να κρατήσουμε τα παιδιά μας</w:t>
      </w:r>
      <w:r>
        <w:rPr>
          <w:rFonts w:ascii="Calibri" w:eastAsia="Times New Roman" w:hAnsi="Calibri" w:cs="Calibri"/>
          <w:i/>
          <w:iCs/>
          <w:sz w:val="24"/>
          <w:szCs w:val="24"/>
          <w:lang w:eastAsia="en-GB"/>
        </w:rPr>
        <w:t>, και τις μικρές και μεγάλες επιχειρήσεις</w:t>
      </w:r>
      <w:r w:rsidRPr="00DC149D">
        <w:rPr>
          <w:rFonts w:ascii="Calibri" w:eastAsia="Times New Roman" w:hAnsi="Calibri" w:cs="Calibri"/>
          <w:i/>
          <w:iCs/>
          <w:sz w:val="24"/>
          <w:szCs w:val="24"/>
          <w:lang w:eastAsia="en-GB"/>
        </w:rPr>
        <w:t xml:space="preserve"> στην Ελλάδα και την Ευρώπη</w:t>
      </w:r>
      <w:r>
        <w:rPr>
          <w:rFonts w:ascii="Calibri" w:eastAsia="Times New Roman" w:hAnsi="Calibri" w:cs="Calibri"/>
          <w:sz w:val="24"/>
          <w:szCs w:val="24"/>
          <w:lang w:eastAsia="en-GB"/>
        </w:rPr>
        <w:t xml:space="preserve">». </w:t>
      </w:r>
    </w:p>
    <w:p w14:paraId="02C783CA" w14:textId="234188C4" w:rsidR="00056D12" w:rsidRDefault="00C65D08" w:rsidP="00C65D08">
      <w:pPr>
        <w:jc w:val="both"/>
        <w:rPr>
          <w:rFonts w:ascii="Calibri" w:eastAsia="Times New Roman" w:hAnsi="Calibri" w:cs="Calibri"/>
          <w:sz w:val="24"/>
          <w:szCs w:val="24"/>
          <w:lang w:eastAsia="en-GB"/>
        </w:rPr>
      </w:pPr>
      <w:r>
        <w:rPr>
          <w:rFonts w:ascii="Calibri" w:eastAsia="Times New Roman" w:hAnsi="Calibri" w:cs="Calibri"/>
          <w:sz w:val="24"/>
          <w:szCs w:val="24"/>
          <w:lang w:eastAsia="en-GB"/>
        </w:rPr>
        <w:lastRenderedPageBreak/>
        <w:t>Η κυρία Παπαρίδου συνέχισε την ομιλία της, δίνοντας έμφαση στους τέσσερις στρατηγικούς πυλώνες που είναι απ</w:t>
      </w:r>
      <w:r w:rsidR="00D57BE9">
        <w:rPr>
          <w:rFonts w:ascii="Calibri" w:eastAsia="Times New Roman" w:hAnsi="Calibri" w:cs="Calibri"/>
          <w:sz w:val="24"/>
          <w:szCs w:val="24"/>
          <w:lang w:eastAsia="en-GB"/>
        </w:rPr>
        <w:t>α</w:t>
      </w:r>
      <w:r>
        <w:rPr>
          <w:rFonts w:ascii="Calibri" w:eastAsia="Times New Roman" w:hAnsi="Calibri" w:cs="Calibri"/>
          <w:sz w:val="24"/>
          <w:szCs w:val="24"/>
          <w:lang w:eastAsia="en-GB"/>
        </w:rPr>
        <w:t xml:space="preserve">ραίτητοι για να επιτευχθεί η </w:t>
      </w:r>
      <w:r w:rsidRPr="004644B3">
        <w:rPr>
          <w:rFonts w:ascii="Calibri" w:eastAsia="Times New Roman" w:hAnsi="Calibri" w:cs="Calibri"/>
          <w:sz w:val="24"/>
          <w:szCs w:val="24"/>
          <w:lang w:eastAsia="en-GB"/>
        </w:rPr>
        <w:t>πλήρ</w:t>
      </w:r>
      <w:r>
        <w:rPr>
          <w:rFonts w:ascii="Calibri" w:eastAsia="Times New Roman" w:hAnsi="Calibri" w:cs="Calibri"/>
          <w:sz w:val="24"/>
          <w:szCs w:val="24"/>
          <w:lang w:eastAsia="en-GB"/>
        </w:rPr>
        <w:t>η</w:t>
      </w:r>
      <w:r w:rsidRPr="004644B3">
        <w:rPr>
          <w:rFonts w:ascii="Calibri" w:eastAsia="Times New Roman" w:hAnsi="Calibri" w:cs="Calibri"/>
          <w:sz w:val="24"/>
          <w:szCs w:val="24"/>
          <w:lang w:eastAsia="en-GB"/>
        </w:rPr>
        <w:t xml:space="preserve">ς ένταξη </w:t>
      </w:r>
      <w:r>
        <w:rPr>
          <w:rFonts w:ascii="Calibri" w:eastAsia="Times New Roman" w:hAnsi="Calibri" w:cs="Calibri"/>
          <w:sz w:val="24"/>
          <w:szCs w:val="24"/>
          <w:lang w:eastAsia="en-GB"/>
        </w:rPr>
        <w:t xml:space="preserve">της χώρας </w:t>
      </w:r>
      <w:r w:rsidRPr="004644B3">
        <w:rPr>
          <w:rFonts w:ascii="Calibri" w:eastAsia="Times New Roman" w:hAnsi="Calibri" w:cs="Calibri"/>
          <w:sz w:val="24"/>
          <w:szCs w:val="24"/>
          <w:lang w:eastAsia="en-GB"/>
        </w:rPr>
        <w:t>στην ψηφιακή εποχή</w:t>
      </w:r>
      <w:r>
        <w:rPr>
          <w:rFonts w:ascii="Calibri" w:eastAsia="Times New Roman" w:hAnsi="Calibri" w:cs="Calibri"/>
          <w:sz w:val="24"/>
          <w:szCs w:val="24"/>
          <w:lang w:eastAsia="en-GB"/>
        </w:rPr>
        <w:t>: «</w:t>
      </w:r>
      <w:r w:rsidRPr="00B13DB2">
        <w:rPr>
          <w:rFonts w:ascii="Calibri" w:eastAsia="Times New Roman" w:hAnsi="Calibri" w:cs="Calibri"/>
          <w:i/>
          <w:iCs/>
          <w:sz w:val="24"/>
          <w:szCs w:val="24"/>
          <w:lang w:eastAsia="en-GB"/>
        </w:rPr>
        <w:t>Πρώτον, θα πρέπει να κινηθούμε άμεσα για την τάχιστη αξιοποίηση των χρηματοδοτικών προγραμμάτων του Ταμείου Ανάκαμψης και Ανθεκτικότητας, του ΕΣΠΑ για την περίοδο 2021</w:t>
      </w:r>
      <w:r>
        <w:rPr>
          <w:rFonts w:ascii="Calibri" w:eastAsia="Times New Roman" w:hAnsi="Calibri" w:cs="Calibri"/>
          <w:i/>
          <w:iCs/>
          <w:sz w:val="24"/>
          <w:szCs w:val="24"/>
          <w:lang w:eastAsia="en-GB"/>
        </w:rPr>
        <w:t>-</w:t>
      </w:r>
      <w:r w:rsidRPr="00B13DB2">
        <w:rPr>
          <w:rFonts w:ascii="Calibri" w:eastAsia="Times New Roman" w:hAnsi="Calibri" w:cs="Calibri"/>
          <w:i/>
          <w:iCs/>
          <w:sz w:val="24"/>
          <w:szCs w:val="24"/>
          <w:lang w:eastAsia="en-GB"/>
        </w:rPr>
        <w:t xml:space="preserve">2027, καθώς και όλων των υπόλοιπων εξειδικευμένων χρηματοδοτικών εργαλείων. Πρόκειται για πόρους που μπορούν να συμβάλλουν ουσιαστικά στον περαιτέρω ψηφιακό μετασχηματισμό και στην άνευ προηγουμένου ανάπτυξη της χώρας. Δεύτερον, η Πολιτεία  οφείλει να δημιουργήσει τις κατάλληλες προϋποθέσεις, με κίνητρα για την τεχνολογική καινοτομία, για τις νέες αλλά και τις υφιστάμενες επιχειρήσεις, οι οποίες παράγουν και επενδύουν σε έρευνα και καινοτομία. Αυτό θα έχει σαν αποτέλεσμα  να δημιουργηθούν στη χώρα κέντρα καινοτομίας (R&amp;D </w:t>
      </w:r>
      <w:proofErr w:type="spellStart"/>
      <w:r w:rsidRPr="00B13DB2">
        <w:rPr>
          <w:rFonts w:ascii="Calibri" w:eastAsia="Times New Roman" w:hAnsi="Calibri" w:cs="Calibri"/>
          <w:i/>
          <w:iCs/>
          <w:sz w:val="24"/>
          <w:szCs w:val="24"/>
          <w:lang w:eastAsia="en-GB"/>
        </w:rPr>
        <w:t>Hubs</w:t>
      </w:r>
      <w:proofErr w:type="spellEnd"/>
      <w:r w:rsidRPr="00B13DB2">
        <w:rPr>
          <w:rFonts w:ascii="Calibri" w:eastAsia="Times New Roman" w:hAnsi="Calibri" w:cs="Calibri"/>
          <w:i/>
          <w:iCs/>
          <w:sz w:val="24"/>
          <w:szCs w:val="24"/>
          <w:lang w:eastAsia="en-GB"/>
        </w:rPr>
        <w:t xml:space="preserve">), που θα αποτελέσουν τη βάση για την προσέλκυση επενδύσεων και τον εκσυγχρονισμό όλων των κλάδων της οικονομίας. Τρίτον και πάρα πολύ βασικό, </w:t>
      </w:r>
      <w:r>
        <w:rPr>
          <w:rFonts w:ascii="Calibri" w:eastAsia="Times New Roman" w:hAnsi="Calibri" w:cs="Calibri"/>
          <w:i/>
          <w:iCs/>
          <w:sz w:val="24"/>
          <w:szCs w:val="24"/>
          <w:lang w:eastAsia="en-GB"/>
        </w:rPr>
        <w:t>είναι η</w:t>
      </w:r>
      <w:r w:rsidRPr="00B13DB2">
        <w:rPr>
          <w:rFonts w:ascii="Calibri" w:eastAsia="Times New Roman" w:hAnsi="Calibri" w:cs="Calibri"/>
          <w:i/>
          <w:iCs/>
          <w:sz w:val="24"/>
          <w:szCs w:val="24"/>
          <w:lang w:eastAsia="en-GB"/>
        </w:rPr>
        <w:t xml:space="preserve"> ανάγκη ενεργούς υποστήριξης της εξωστρέφειας των ελληνικών επιχειρήσεων του κλάδου. Η προβολή και ανάδειξη του “</w:t>
      </w:r>
      <w:proofErr w:type="spellStart"/>
      <w:r w:rsidRPr="00B13DB2">
        <w:rPr>
          <w:rFonts w:ascii="Calibri" w:eastAsia="Times New Roman" w:hAnsi="Calibri" w:cs="Calibri"/>
          <w:i/>
          <w:iCs/>
          <w:sz w:val="24"/>
          <w:szCs w:val="24"/>
          <w:lang w:eastAsia="en-GB"/>
        </w:rPr>
        <w:t>Brand</w:t>
      </w:r>
      <w:proofErr w:type="spellEnd"/>
      <w:r w:rsidRPr="00B13DB2">
        <w:rPr>
          <w:rFonts w:ascii="Calibri" w:eastAsia="Times New Roman" w:hAnsi="Calibri" w:cs="Calibri"/>
          <w:i/>
          <w:iCs/>
          <w:sz w:val="24"/>
          <w:szCs w:val="24"/>
          <w:lang w:eastAsia="en-GB"/>
        </w:rPr>
        <w:t xml:space="preserve"> Ελλάδα” από την οικονομική διπλωματία και τον ΣΕΠΕ, με το σχεδιασμό και την υλοποίηση μακροχρόνιας διεθνούς εκστρατείας προβολής της ψηφιακής βιομηχανίας, είναι κρίσιμη συνιστώσα για την περαιτέρω ανάπτυξη ενός παγκοσμίως καταξιωμένου κλάδου.</w:t>
      </w:r>
      <w:r>
        <w:rPr>
          <w:rFonts w:ascii="Calibri" w:eastAsia="Times New Roman" w:hAnsi="Calibri" w:cs="Calibri"/>
          <w:i/>
          <w:iCs/>
          <w:sz w:val="24"/>
          <w:szCs w:val="24"/>
          <w:lang w:eastAsia="en-GB"/>
        </w:rPr>
        <w:t xml:space="preserve"> Τέλος, η </w:t>
      </w:r>
      <w:r w:rsidRPr="00C52743">
        <w:rPr>
          <w:rFonts w:ascii="Calibri" w:eastAsia="Times New Roman" w:hAnsi="Calibri" w:cs="Calibri"/>
          <w:i/>
          <w:iCs/>
          <w:sz w:val="24"/>
          <w:szCs w:val="24"/>
          <w:lang w:eastAsia="en-GB"/>
        </w:rPr>
        <w:t xml:space="preserve">τέταρτη κατεύθυνση </w:t>
      </w:r>
      <w:r>
        <w:rPr>
          <w:rFonts w:ascii="Calibri" w:eastAsia="Times New Roman" w:hAnsi="Calibri" w:cs="Calibri"/>
          <w:i/>
          <w:iCs/>
          <w:sz w:val="24"/>
          <w:szCs w:val="24"/>
          <w:lang w:eastAsia="en-GB"/>
        </w:rPr>
        <w:t>αφορά</w:t>
      </w:r>
      <w:r w:rsidR="00D57BE9">
        <w:rPr>
          <w:rFonts w:ascii="Calibri" w:eastAsia="Times New Roman" w:hAnsi="Calibri" w:cs="Calibri"/>
          <w:i/>
          <w:iCs/>
          <w:sz w:val="24"/>
          <w:szCs w:val="24"/>
          <w:lang w:eastAsia="en-GB"/>
        </w:rPr>
        <w:t xml:space="preserve"> σ</w:t>
      </w:r>
      <w:r>
        <w:rPr>
          <w:rFonts w:ascii="Calibri" w:eastAsia="Times New Roman" w:hAnsi="Calibri" w:cs="Calibri"/>
          <w:i/>
          <w:iCs/>
          <w:sz w:val="24"/>
          <w:szCs w:val="24"/>
          <w:lang w:eastAsia="en-GB"/>
        </w:rPr>
        <w:t>τ</w:t>
      </w:r>
      <w:r w:rsidRPr="00C52743">
        <w:rPr>
          <w:rFonts w:ascii="Calibri" w:eastAsia="Times New Roman" w:hAnsi="Calibri" w:cs="Calibri"/>
          <w:i/>
          <w:iCs/>
          <w:sz w:val="24"/>
          <w:szCs w:val="24"/>
          <w:lang w:eastAsia="en-GB"/>
        </w:rPr>
        <w:t>η  λήψη και εφαρμογή των αναγκαίων μέτρων και πολιτικών από την Πολιτεία και τις επιχειρήσεις για την επιστροφή του επιστημονικού δυναμικού, που εξαιτίας της πολύχρονης οικονομικής κρίσης, μετανάστευσε στο εξωτερικό. Εξαιρετικά σημαντική παράμετρος για την αντιστροφή του “</w:t>
      </w:r>
      <w:proofErr w:type="spellStart"/>
      <w:r w:rsidRPr="00C52743">
        <w:rPr>
          <w:rFonts w:ascii="Calibri" w:eastAsia="Times New Roman" w:hAnsi="Calibri" w:cs="Calibri"/>
          <w:i/>
          <w:iCs/>
          <w:sz w:val="24"/>
          <w:szCs w:val="24"/>
          <w:lang w:eastAsia="en-GB"/>
        </w:rPr>
        <w:t>brain</w:t>
      </w:r>
      <w:proofErr w:type="spellEnd"/>
      <w:r w:rsidRPr="00C52743">
        <w:rPr>
          <w:rFonts w:ascii="Calibri" w:eastAsia="Times New Roman" w:hAnsi="Calibri" w:cs="Calibri"/>
          <w:i/>
          <w:iCs/>
          <w:sz w:val="24"/>
          <w:szCs w:val="24"/>
          <w:lang w:eastAsia="en-GB"/>
        </w:rPr>
        <w:t xml:space="preserve"> </w:t>
      </w:r>
      <w:proofErr w:type="spellStart"/>
      <w:r w:rsidRPr="00C52743">
        <w:rPr>
          <w:rFonts w:ascii="Calibri" w:eastAsia="Times New Roman" w:hAnsi="Calibri" w:cs="Calibri"/>
          <w:i/>
          <w:iCs/>
          <w:sz w:val="24"/>
          <w:szCs w:val="24"/>
          <w:lang w:eastAsia="en-GB"/>
        </w:rPr>
        <w:t>drain</w:t>
      </w:r>
      <w:proofErr w:type="spellEnd"/>
      <w:r w:rsidRPr="00C52743">
        <w:rPr>
          <w:rFonts w:ascii="Calibri" w:eastAsia="Times New Roman" w:hAnsi="Calibri" w:cs="Calibri"/>
          <w:i/>
          <w:iCs/>
          <w:sz w:val="24"/>
          <w:szCs w:val="24"/>
          <w:lang w:eastAsia="en-GB"/>
        </w:rPr>
        <w:t>” σε “</w:t>
      </w:r>
      <w:proofErr w:type="spellStart"/>
      <w:r w:rsidRPr="00C52743">
        <w:rPr>
          <w:rFonts w:ascii="Calibri" w:eastAsia="Times New Roman" w:hAnsi="Calibri" w:cs="Calibri"/>
          <w:i/>
          <w:iCs/>
          <w:sz w:val="24"/>
          <w:szCs w:val="24"/>
          <w:lang w:eastAsia="en-GB"/>
        </w:rPr>
        <w:t>brain</w:t>
      </w:r>
      <w:proofErr w:type="spellEnd"/>
      <w:r w:rsidRPr="00C52743">
        <w:rPr>
          <w:rFonts w:ascii="Calibri" w:eastAsia="Times New Roman" w:hAnsi="Calibri" w:cs="Calibri"/>
          <w:i/>
          <w:iCs/>
          <w:sz w:val="24"/>
          <w:szCs w:val="24"/>
          <w:lang w:eastAsia="en-GB"/>
        </w:rPr>
        <w:t xml:space="preserve"> </w:t>
      </w:r>
      <w:proofErr w:type="spellStart"/>
      <w:r w:rsidRPr="00C52743">
        <w:rPr>
          <w:rFonts w:ascii="Calibri" w:eastAsia="Times New Roman" w:hAnsi="Calibri" w:cs="Calibri"/>
          <w:i/>
          <w:iCs/>
          <w:sz w:val="24"/>
          <w:szCs w:val="24"/>
          <w:lang w:eastAsia="en-GB"/>
        </w:rPr>
        <w:t>gain</w:t>
      </w:r>
      <w:proofErr w:type="spellEnd"/>
      <w:r w:rsidRPr="00C52743">
        <w:rPr>
          <w:rFonts w:ascii="Calibri" w:eastAsia="Times New Roman" w:hAnsi="Calibri" w:cs="Calibri"/>
          <w:i/>
          <w:iCs/>
          <w:sz w:val="24"/>
          <w:szCs w:val="24"/>
          <w:lang w:eastAsia="en-GB"/>
        </w:rPr>
        <w:t>” είναι η εξασφάλιση ενός πιο ελκυστικού οικονομικού  και φορολογικού περιβάλλοντος</w:t>
      </w:r>
      <w:r>
        <w:rPr>
          <w:rFonts w:ascii="Calibri" w:eastAsia="Times New Roman" w:hAnsi="Calibri" w:cs="Calibri"/>
          <w:i/>
          <w:iCs/>
          <w:sz w:val="24"/>
          <w:szCs w:val="24"/>
          <w:lang w:eastAsia="en-GB"/>
        </w:rPr>
        <w:t>»</w:t>
      </w:r>
      <w:r w:rsidRPr="00537823">
        <w:rPr>
          <w:rFonts w:ascii="Calibri" w:eastAsia="Times New Roman" w:hAnsi="Calibri" w:cs="Calibri"/>
          <w:sz w:val="24"/>
          <w:szCs w:val="24"/>
          <w:lang w:eastAsia="en-GB"/>
        </w:rPr>
        <w:t>, κατέληξε</w:t>
      </w:r>
      <w:r>
        <w:rPr>
          <w:rFonts w:ascii="Calibri" w:eastAsia="Times New Roman" w:hAnsi="Calibri" w:cs="Calibri"/>
          <w:sz w:val="24"/>
          <w:szCs w:val="24"/>
          <w:lang w:eastAsia="en-GB"/>
        </w:rPr>
        <w:t>, τονίζοντας πως «</w:t>
      </w:r>
      <w:r w:rsidRPr="00537823">
        <w:rPr>
          <w:rFonts w:ascii="Calibri" w:eastAsia="Times New Roman" w:hAnsi="Calibri" w:cs="Calibri"/>
          <w:i/>
          <w:iCs/>
          <w:sz w:val="24"/>
          <w:szCs w:val="24"/>
          <w:lang w:eastAsia="en-GB"/>
        </w:rPr>
        <w:t>Είναι η ώρα όλοι και όλες, από τη θέση και το θεσμικό ρόλο που επιτελούμε, να αναλάβουμε  το μερίδιο της  ευθύνης που μας αναλογεί για τη δημιουργία μίας Ελλάδας, που θα αποτελέσει  ένα  σύγχρονο διεθνές πρότυπο, έναν πόλο έλξης επενδύσεων, έναν  κόμβο εξαγωγής τεχνογνωσίας στη ψηφιακή τεχνολογία, με άμεση ευεργετική επίδραση στην οικονομία και στην κοινωνία. Ο ΣΕΠΕ και τα μέλη του πιστεύουμε ότι η Ελλάδα πρέπει να βρεθεί  στη θέση που της αξίζει!</w:t>
      </w:r>
      <w:r>
        <w:rPr>
          <w:rFonts w:ascii="Calibri" w:eastAsia="Times New Roman" w:hAnsi="Calibri" w:cs="Calibri"/>
          <w:sz w:val="24"/>
          <w:szCs w:val="24"/>
          <w:lang w:eastAsia="en-GB"/>
        </w:rPr>
        <w:t>».</w:t>
      </w:r>
    </w:p>
    <w:p w14:paraId="37601906" w14:textId="69ED3658" w:rsidR="00C65D08" w:rsidRDefault="00C370CC" w:rsidP="00C370CC">
      <w:pPr>
        <w:jc w:val="both"/>
        <w:rPr>
          <w:rFonts w:ascii="Calibri" w:eastAsia="Times New Roman" w:hAnsi="Calibri" w:cs="Calibri"/>
          <w:b/>
          <w:bCs/>
          <w:sz w:val="24"/>
          <w:szCs w:val="24"/>
          <w:lang w:eastAsia="en-GB"/>
        </w:rPr>
      </w:pPr>
      <w:r>
        <w:rPr>
          <w:rFonts w:ascii="Calibri" w:eastAsia="Times New Roman" w:hAnsi="Calibri" w:cs="Calibri"/>
          <w:sz w:val="24"/>
          <w:szCs w:val="24"/>
          <w:lang w:eastAsia="en-GB"/>
        </w:rPr>
        <w:t>Προηγήθηκε το πάνελ της έκτης και τελευταίας θεματικής ενότητας</w:t>
      </w:r>
      <w:r w:rsidRPr="007A26FD">
        <w:rPr>
          <w:rFonts w:ascii="Calibri" w:eastAsia="Times New Roman" w:hAnsi="Calibri" w:cs="Calibri"/>
          <w:sz w:val="24"/>
          <w:szCs w:val="24"/>
          <w:lang w:eastAsia="en-GB"/>
        </w:rPr>
        <w:t xml:space="preserve"> </w:t>
      </w:r>
      <w:r w:rsidRPr="0069034B">
        <w:rPr>
          <w:rFonts w:ascii="Calibri" w:eastAsia="Times New Roman" w:hAnsi="Calibri" w:cs="Calibri"/>
          <w:sz w:val="24"/>
          <w:szCs w:val="24"/>
          <w:lang w:eastAsia="en-GB"/>
        </w:rPr>
        <w:t>του</w:t>
      </w:r>
      <w:r w:rsidRPr="007E0A2B">
        <w:t xml:space="preserve"> </w:t>
      </w:r>
      <w:r w:rsidRPr="007E0A2B">
        <w:rPr>
          <w:rFonts w:ascii="Calibri" w:eastAsia="Times New Roman" w:hAnsi="Calibri" w:cs="Calibri"/>
          <w:b/>
          <w:bCs/>
          <w:sz w:val="24"/>
          <w:szCs w:val="24"/>
          <w:lang w:val="en-US" w:eastAsia="en-GB"/>
        </w:rPr>
        <w:t>digital</w:t>
      </w:r>
      <w:r w:rsidRPr="007E0A2B">
        <w:rPr>
          <w:rFonts w:ascii="Calibri" w:eastAsia="Times New Roman" w:hAnsi="Calibri" w:cs="Calibri"/>
          <w:b/>
          <w:bCs/>
          <w:sz w:val="24"/>
          <w:szCs w:val="24"/>
          <w:lang w:eastAsia="en-GB"/>
        </w:rPr>
        <w:t xml:space="preserve"> </w:t>
      </w:r>
      <w:r w:rsidRPr="007E0A2B">
        <w:rPr>
          <w:rFonts w:ascii="Calibri" w:eastAsia="Times New Roman" w:hAnsi="Calibri" w:cs="Calibri"/>
          <w:b/>
          <w:bCs/>
          <w:sz w:val="24"/>
          <w:szCs w:val="24"/>
          <w:lang w:val="en-US" w:eastAsia="en-GB"/>
        </w:rPr>
        <w:t>economy</w:t>
      </w:r>
      <w:r w:rsidRPr="007E0A2B">
        <w:rPr>
          <w:rFonts w:ascii="Calibri" w:eastAsia="Times New Roman" w:hAnsi="Calibri" w:cs="Calibri"/>
          <w:b/>
          <w:bCs/>
          <w:sz w:val="24"/>
          <w:szCs w:val="24"/>
          <w:lang w:eastAsia="en-GB"/>
        </w:rPr>
        <w:t xml:space="preserve"> </w:t>
      </w:r>
      <w:r w:rsidRPr="007E0A2B">
        <w:rPr>
          <w:rFonts w:ascii="Calibri" w:eastAsia="Times New Roman" w:hAnsi="Calibri" w:cs="Calibri"/>
          <w:b/>
          <w:bCs/>
          <w:sz w:val="24"/>
          <w:szCs w:val="24"/>
          <w:lang w:val="en-US" w:eastAsia="en-GB"/>
        </w:rPr>
        <w:t>forum</w:t>
      </w:r>
      <w:r w:rsidRPr="007E0A2B">
        <w:rPr>
          <w:rFonts w:ascii="Calibri" w:eastAsia="Times New Roman" w:hAnsi="Calibri" w:cs="Calibri"/>
          <w:sz w:val="24"/>
          <w:szCs w:val="24"/>
          <w:lang w:eastAsia="en-GB"/>
        </w:rPr>
        <w:t xml:space="preserve"> </w:t>
      </w:r>
      <w:r w:rsidRPr="007E0A2B">
        <w:rPr>
          <w:rFonts w:ascii="Calibri" w:eastAsia="Times New Roman" w:hAnsi="Calibri" w:cs="Calibri"/>
          <w:b/>
          <w:bCs/>
          <w:sz w:val="24"/>
          <w:szCs w:val="24"/>
          <w:lang w:eastAsia="en-GB"/>
        </w:rPr>
        <w:t xml:space="preserve">2023: </w:t>
      </w:r>
      <w:r w:rsidRPr="007E0A2B">
        <w:rPr>
          <w:rFonts w:ascii="Calibri" w:eastAsia="Times New Roman" w:hAnsi="Calibri" w:cs="Calibri"/>
          <w:b/>
          <w:bCs/>
          <w:sz w:val="24"/>
          <w:szCs w:val="24"/>
          <w:lang w:val="en-US" w:eastAsia="en-GB"/>
        </w:rPr>
        <w:t>Shaping</w:t>
      </w:r>
      <w:r w:rsidRPr="007E0A2B">
        <w:rPr>
          <w:rFonts w:ascii="Calibri" w:eastAsia="Times New Roman" w:hAnsi="Calibri" w:cs="Calibri"/>
          <w:b/>
          <w:bCs/>
          <w:sz w:val="24"/>
          <w:szCs w:val="24"/>
          <w:lang w:eastAsia="en-GB"/>
        </w:rPr>
        <w:t xml:space="preserve"> </w:t>
      </w:r>
      <w:r w:rsidRPr="007E0A2B">
        <w:rPr>
          <w:rFonts w:ascii="Calibri" w:eastAsia="Times New Roman" w:hAnsi="Calibri" w:cs="Calibri"/>
          <w:b/>
          <w:bCs/>
          <w:sz w:val="24"/>
          <w:szCs w:val="24"/>
          <w:lang w:val="en-US" w:eastAsia="en-GB"/>
        </w:rPr>
        <w:t>Greece</w:t>
      </w:r>
      <w:r w:rsidRPr="007E0A2B">
        <w:rPr>
          <w:rFonts w:ascii="Calibri" w:eastAsia="Times New Roman" w:hAnsi="Calibri" w:cs="Calibri"/>
          <w:b/>
          <w:bCs/>
          <w:sz w:val="24"/>
          <w:szCs w:val="24"/>
          <w:lang w:eastAsia="en-GB"/>
        </w:rPr>
        <w:t>’</w:t>
      </w:r>
      <w:r w:rsidRPr="007E0A2B">
        <w:rPr>
          <w:rFonts w:ascii="Calibri" w:eastAsia="Times New Roman" w:hAnsi="Calibri" w:cs="Calibri"/>
          <w:b/>
          <w:bCs/>
          <w:sz w:val="24"/>
          <w:szCs w:val="24"/>
          <w:lang w:val="en-US" w:eastAsia="en-GB"/>
        </w:rPr>
        <w:t>s</w:t>
      </w:r>
      <w:r w:rsidRPr="007E0A2B">
        <w:rPr>
          <w:rFonts w:ascii="Calibri" w:eastAsia="Times New Roman" w:hAnsi="Calibri" w:cs="Calibri"/>
          <w:b/>
          <w:bCs/>
          <w:sz w:val="24"/>
          <w:szCs w:val="24"/>
          <w:lang w:eastAsia="en-GB"/>
        </w:rPr>
        <w:t xml:space="preserve"> </w:t>
      </w:r>
      <w:r w:rsidRPr="007E0A2B">
        <w:rPr>
          <w:rFonts w:ascii="Calibri" w:eastAsia="Times New Roman" w:hAnsi="Calibri" w:cs="Calibri"/>
          <w:b/>
          <w:bCs/>
          <w:sz w:val="24"/>
          <w:szCs w:val="24"/>
          <w:lang w:val="en-US" w:eastAsia="en-GB"/>
        </w:rPr>
        <w:t>Digital</w:t>
      </w:r>
      <w:r w:rsidRPr="007E0A2B">
        <w:rPr>
          <w:rFonts w:ascii="Calibri" w:eastAsia="Times New Roman" w:hAnsi="Calibri" w:cs="Calibri"/>
          <w:b/>
          <w:bCs/>
          <w:sz w:val="24"/>
          <w:szCs w:val="24"/>
          <w:lang w:eastAsia="en-GB"/>
        </w:rPr>
        <w:t xml:space="preserve"> </w:t>
      </w:r>
      <w:r w:rsidRPr="007E0A2B">
        <w:rPr>
          <w:rFonts w:ascii="Calibri" w:eastAsia="Times New Roman" w:hAnsi="Calibri" w:cs="Calibri"/>
          <w:b/>
          <w:bCs/>
          <w:sz w:val="24"/>
          <w:szCs w:val="24"/>
          <w:lang w:val="en-US" w:eastAsia="en-GB"/>
        </w:rPr>
        <w:t>Future</w:t>
      </w:r>
      <w:r w:rsidRPr="007A26FD">
        <w:rPr>
          <w:rFonts w:ascii="Calibri" w:eastAsia="Times New Roman" w:hAnsi="Calibri" w:cs="Calibri"/>
          <w:sz w:val="24"/>
          <w:szCs w:val="24"/>
          <w:lang w:eastAsia="en-GB"/>
        </w:rPr>
        <w:t>, με τίτλο</w:t>
      </w:r>
      <w:r>
        <w:rPr>
          <w:rFonts w:ascii="Calibri" w:eastAsia="Times New Roman" w:hAnsi="Calibri" w:cs="Calibri"/>
          <w:b/>
          <w:bCs/>
          <w:sz w:val="24"/>
          <w:szCs w:val="24"/>
          <w:lang w:eastAsia="en-GB"/>
        </w:rPr>
        <w:t xml:space="preserve"> </w:t>
      </w:r>
      <w:r w:rsidRPr="007E0A2B">
        <w:rPr>
          <w:rFonts w:ascii="Calibri" w:eastAsia="Times New Roman" w:hAnsi="Calibri" w:cs="Calibri"/>
          <w:b/>
          <w:bCs/>
          <w:sz w:val="24"/>
          <w:szCs w:val="24"/>
          <w:lang w:eastAsia="en-GB"/>
        </w:rPr>
        <w:t>«</w:t>
      </w:r>
      <w:proofErr w:type="spellStart"/>
      <w:r w:rsidRPr="00087CDF">
        <w:rPr>
          <w:rFonts w:ascii="Calibri" w:eastAsia="Times New Roman" w:hAnsi="Calibri" w:cs="Calibri"/>
          <w:b/>
          <w:bCs/>
          <w:sz w:val="24"/>
          <w:szCs w:val="24"/>
          <w:lang w:eastAsia="en-GB"/>
        </w:rPr>
        <w:t>Κυβερνοασφάλεια</w:t>
      </w:r>
      <w:proofErr w:type="spellEnd"/>
      <w:r w:rsidRPr="00087CDF">
        <w:rPr>
          <w:rFonts w:ascii="Calibri" w:eastAsia="Times New Roman" w:hAnsi="Calibri" w:cs="Calibri"/>
          <w:b/>
          <w:bCs/>
          <w:sz w:val="24"/>
          <w:szCs w:val="24"/>
          <w:lang w:eastAsia="en-GB"/>
        </w:rPr>
        <w:t>- προστατεύοντας τα δεδομένα και τις υποδομές σας</w:t>
      </w:r>
      <w:r w:rsidRPr="007E0A2B">
        <w:rPr>
          <w:rFonts w:ascii="Calibri" w:eastAsia="Times New Roman" w:hAnsi="Calibri" w:cs="Calibri"/>
          <w:b/>
          <w:bCs/>
          <w:sz w:val="24"/>
          <w:szCs w:val="24"/>
          <w:lang w:eastAsia="en-GB"/>
        </w:rPr>
        <w:t>»</w:t>
      </w:r>
      <w:r>
        <w:rPr>
          <w:rFonts w:ascii="Calibri" w:eastAsia="Times New Roman" w:hAnsi="Calibri" w:cs="Calibri"/>
          <w:sz w:val="24"/>
          <w:szCs w:val="24"/>
          <w:lang w:eastAsia="en-GB"/>
        </w:rPr>
        <w:t>.</w:t>
      </w:r>
      <w:r w:rsidR="00056D12" w:rsidRPr="00056D12">
        <w:rPr>
          <w:rFonts w:ascii="Calibri" w:eastAsia="Times New Roman" w:hAnsi="Calibri" w:cs="Calibri"/>
          <w:sz w:val="24"/>
          <w:szCs w:val="24"/>
          <w:lang w:eastAsia="en-GB"/>
        </w:rPr>
        <w:t xml:space="preserve"> </w:t>
      </w:r>
      <w:r w:rsidR="00C65D08" w:rsidRPr="00AD37D3">
        <w:rPr>
          <w:rFonts w:ascii="Calibri" w:eastAsia="Times New Roman" w:hAnsi="Calibri" w:cs="Calibri"/>
          <w:sz w:val="24"/>
          <w:szCs w:val="24"/>
          <w:lang w:eastAsia="en-GB"/>
        </w:rPr>
        <w:t>Η προστασία δεδομένων και υποδομών</w:t>
      </w:r>
      <w:r w:rsidR="00056D12">
        <w:rPr>
          <w:rFonts w:ascii="Calibri" w:eastAsia="Times New Roman" w:hAnsi="Calibri" w:cs="Calibri"/>
          <w:sz w:val="24"/>
          <w:szCs w:val="24"/>
          <w:lang w:eastAsia="en-GB"/>
        </w:rPr>
        <w:t>, καθώς και τ</w:t>
      </w:r>
      <w:r w:rsidR="00C65D08" w:rsidRPr="00AD37D3">
        <w:rPr>
          <w:rFonts w:ascii="Calibri" w:eastAsia="Times New Roman" w:hAnsi="Calibri" w:cs="Calibri"/>
          <w:sz w:val="24"/>
          <w:szCs w:val="24"/>
          <w:lang w:eastAsia="en-GB"/>
        </w:rPr>
        <w:t>α μέτρα, οι πολιτικές και οι ενέργειες</w:t>
      </w:r>
      <w:r w:rsidR="00056D12">
        <w:rPr>
          <w:rFonts w:ascii="Calibri" w:eastAsia="Times New Roman" w:hAnsi="Calibri" w:cs="Calibri"/>
          <w:sz w:val="24"/>
          <w:szCs w:val="24"/>
          <w:lang w:eastAsia="en-GB"/>
        </w:rPr>
        <w:t xml:space="preserve"> </w:t>
      </w:r>
      <w:r w:rsidR="00C65D08">
        <w:rPr>
          <w:rFonts w:ascii="Calibri" w:eastAsia="Times New Roman" w:hAnsi="Calibri" w:cs="Calibri"/>
          <w:sz w:val="24"/>
          <w:szCs w:val="24"/>
          <w:lang w:eastAsia="en-GB"/>
        </w:rPr>
        <w:t>που</w:t>
      </w:r>
      <w:r w:rsidR="00C65D08" w:rsidRPr="00AD37D3">
        <w:rPr>
          <w:rFonts w:ascii="Calibri" w:eastAsia="Times New Roman" w:hAnsi="Calibri" w:cs="Calibri"/>
          <w:sz w:val="24"/>
          <w:szCs w:val="24"/>
          <w:lang w:eastAsia="en-GB"/>
        </w:rPr>
        <w:t xml:space="preserve"> πρέπει να σχεδιάσουν και να υλοποιήσουν επιχειρήσεις και οργανισμοί, ώστε να προστατευτούν από τις </w:t>
      </w:r>
      <w:proofErr w:type="spellStart"/>
      <w:r w:rsidR="00C65D08" w:rsidRPr="00AD37D3">
        <w:rPr>
          <w:rFonts w:ascii="Calibri" w:eastAsia="Times New Roman" w:hAnsi="Calibri" w:cs="Calibri"/>
          <w:sz w:val="24"/>
          <w:szCs w:val="24"/>
          <w:lang w:eastAsia="en-GB"/>
        </w:rPr>
        <w:t>κυβερνοαπειλές</w:t>
      </w:r>
      <w:proofErr w:type="spellEnd"/>
      <w:r w:rsidR="00C65D08" w:rsidRPr="00AD37D3">
        <w:rPr>
          <w:rFonts w:ascii="Calibri" w:eastAsia="Times New Roman" w:hAnsi="Calibri" w:cs="Calibri"/>
          <w:sz w:val="24"/>
          <w:szCs w:val="24"/>
          <w:lang w:eastAsia="en-GB"/>
        </w:rPr>
        <w:t xml:space="preserve">, </w:t>
      </w:r>
      <w:r w:rsidR="00C65D08">
        <w:rPr>
          <w:rFonts w:ascii="Calibri" w:eastAsia="Times New Roman" w:hAnsi="Calibri" w:cs="Calibri"/>
          <w:sz w:val="24"/>
          <w:szCs w:val="24"/>
          <w:lang w:eastAsia="en-GB"/>
        </w:rPr>
        <w:t xml:space="preserve">αποτέλεσαν το επίκεντρο των ομιλιών </w:t>
      </w:r>
      <w:r w:rsidR="00056D12">
        <w:rPr>
          <w:rFonts w:ascii="Calibri" w:eastAsia="Times New Roman" w:hAnsi="Calibri" w:cs="Calibri"/>
          <w:sz w:val="24"/>
          <w:szCs w:val="24"/>
          <w:lang w:eastAsia="en-GB"/>
        </w:rPr>
        <w:t>της θεματικής.</w:t>
      </w:r>
    </w:p>
    <w:p w14:paraId="7CACDF6E" w14:textId="20FE2B6D" w:rsidR="00C65D08" w:rsidRPr="00F55CEE" w:rsidRDefault="00C65D08" w:rsidP="00C65D08">
      <w:pPr>
        <w:spacing w:after="240"/>
        <w:jc w:val="both"/>
        <w:rPr>
          <w:rFonts w:ascii="Calibri" w:eastAsia="Times New Roman" w:hAnsi="Calibri" w:cs="Calibri"/>
          <w:sz w:val="24"/>
          <w:szCs w:val="24"/>
          <w:lang w:eastAsia="en-GB"/>
        </w:rPr>
      </w:pPr>
      <w:r w:rsidRPr="00F55CEE">
        <w:rPr>
          <w:rFonts w:ascii="Calibri" w:eastAsia="Times New Roman" w:hAnsi="Calibri" w:cs="Calibri"/>
          <w:sz w:val="24"/>
          <w:szCs w:val="24"/>
          <w:lang w:eastAsia="en-GB"/>
        </w:rPr>
        <w:t>Την έναρξη του πάνελ της τελευταίας θεματικής ενότητας</w:t>
      </w:r>
      <w:r>
        <w:rPr>
          <w:rFonts w:ascii="Calibri" w:eastAsia="Times New Roman" w:hAnsi="Calibri" w:cs="Calibri"/>
          <w:sz w:val="24"/>
          <w:szCs w:val="24"/>
          <w:lang w:eastAsia="en-GB"/>
        </w:rPr>
        <w:t>, πραγματοποίησε</w:t>
      </w:r>
      <w:r w:rsidRPr="00F55CEE">
        <w:rPr>
          <w:rFonts w:ascii="Calibri" w:eastAsia="Times New Roman" w:hAnsi="Calibri" w:cs="Calibri"/>
          <w:sz w:val="24"/>
          <w:szCs w:val="24"/>
          <w:lang w:eastAsia="en-GB"/>
        </w:rPr>
        <w:t xml:space="preserve"> ο </w:t>
      </w:r>
      <w:r w:rsidRPr="00F55CEE">
        <w:rPr>
          <w:rFonts w:ascii="Calibri" w:eastAsia="Times New Roman" w:hAnsi="Calibri" w:cs="Calibri"/>
          <w:b/>
          <w:bCs/>
          <w:sz w:val="24"/>
          <w:szCs w:val="24"/>
          <w:lang w:eastAsia="en-GB"/>
        </w:rPr>
        <w:t xml:space="preserve">Διευθυντής Γραφείου του Υπουργού Ψηφιακής Διακυβέρνησης, κύριος Σπύρος </w:t>
      </w:r>
      <w:proofErr w:type="spellStart"/>
      <w:r w:rsidRPr="00F55CEE">
        <w:rPr>
          <w:rFonts w:ascii="Calibri" w:eastAsia="Times New Roman" w:hAnsi="Calibri" w:cs="Calibri"/>
          <w:b/>
          <w:bCs/>
          <w:sz w:val="24"/>
          <w:szCs w:val="24"/>
          <w:lang w:eastAsia="en-GB"/>
        </w:rPr>
        <w:t>Διαμάντης</w:t>
      </w:r>
      <w:proofErr w:type="spellEnd"/>
      <w:r w:rsidRPr="00F55CEE">
        <w:rPr>
          <w:rFonts w:ascii="Calibri" w:eastAsia="Times New Roman" w:hAnsi="Calibri" w:cs="Calibri"/>
          <w:sz w:val="24"/>
          <w:szCs w:val="24"/>
          <w:lang w:eastAsia="en-GB"/>
        </w:rPr>
        <w:t xml:space="preserve">, ο οποίος αναφερόμενος στο θέμα της </w:t>
      </w:r>
      <w:proofErr w:type="spellStart"/>
      <w:r w:rsidRPr="00F55CEE">
        <w:rPr>
          <w:rFonts w:ascii="Calibri" w:eastAsia="Times New Roman" w:hAnsi="Calibri" w:cs="Calibri"/>
          <w:sz w:val="24"/>
          <w:szCs w:val="24"/>
          <w:lang w:eastAsia="en-GB"/>
        </w:rPr>
        <w:t>κυβερνοασφάλειας</w:t>
      </w:r>
      <w:proofErr w:type="spellEnd"/>
      <w:r w:rsidR="00056D12">
        <w:rPr>
          <w:rFonts w:ascii="Calibri" w:eastAsia="Times New Roman" w:hAnsi="Calibri" w:cs="Calibri"/>
          <w:sz w:val="24"/>
          <w:szCs w:val="24"/>
          <w:lang w:eastAsia="en-GB"/>
        </w:rPr>
        <w:t>,</w:t>
      </w:r>
      <w:r w:rsidRPr="00F55CEE">
        <w:rPr>
          <w:rFonts w:ascii="Calibri" w:eastAsia="Times New Roman" w:hAnsi="Calibri" w:cs="Calibri"/>
          <w:sz w:val="24"/>
          <w:szCs w:val="24"/>
          <w:lang w:eastAsia="en-GB"/>
        </w:rPr>
        <w:t xml:space="preserve"> σχολίασε ότι βρίσκεται πολύ ψηλά στην ατζέντα των προτεραιοτήτων της κυβέρνησης. «</w:t>
      </w:r>
      <w:r w:rsidRPr="00F55CEE">
        <w:rPr>
          <w:rFonts w:ascii="Calibri" w:eastAsia="Times New Roman" w:hAnsi="Calibri" w:cs="Calibri"/>
          <w:i/>
          <w:iCs/>
          <w:sz w:val="24"/>
          <w:szCs w:val="24"/>
          <w:lang w:eastAsia="en-GB"/>
        </w:rPr>
        <w:t xml:space="preserve">Η τεχνολογία προχωρά πολύ γρήγορα. Έχουμε βάλει την τεχνητή νοημοσύνη στη ζωή μας, μέσω του </w:t>
      </w:r>
      <w:proofErr w:type="spellStart"/>
      <w:r w:rsidRPr="00F55CEE">
        <w:rPr>
          <w:rFonts w:ascii="Calibri" w:eastAsia="Times New Roman" w:hAnsi="Calibri" w:cs="Calibri"/>
          <w:i/>
          <w:iCs/>
          <w:sz w:val="24"/>
          <w:szCs w:val="24"/>
          <w:lang w:eastAsia="en-GB"/>
        </w:rPr>
        <w:t>myAIgov</w:t>
      </w:r>
      <w:proofErr w:type="spellEnd"/>
      <w:r w:rsidRPr="00F55CEE">
        <w:rPr>
          <w:rFonts w:ascii="Calibri" w:eastAsia="Times New Roman" w:hAnsi="Calibri" w:cs="Calibri"/>
          <w:i/>
          <w:iCs/>
          <w:sz w:val="24"/>
          <w:szCs w:val="24"/>
          <w:lang w:eastAsia="en-GB"/>
        </w:rPr>
        <w:t xml:space="preserve">. Η μεγαλύτερη πρόκληση είναι να αποκτήσουμε </w:t>
      </w:r>
      <w:proofErr w:type="spellStart"/>
      <w:r w:rsidRPr="00F55CEE">
        <w:rPr>
          <w:rFonts w:ascii="Calibri" w:eastAsia="Times New Roman" w:hAnsi="Calibri" w:cs="Calibri"/>
          <w:i/>
          <w:iCs/>
          <w:sz w:val="24"/>
          <w:szCs w:val="24"/>
          <w:lang w:eastAsia="en-GB"/>
        </w:rPr>
        <w:t>cyber</w:t>
      </w:r>
      <w:proofErr w:type="spellEnd"/>
      <w:r w:rsidRPr="00F55CEE">
        <w:rPr>
          <w:rFonts w:ascii="Calibri" w:eastAsia="Times New Roman" w:hAnsi="Calibri" w:cs="Calibri"/>
          <w:i/>
          <w:iCs/>
          <w:sz w:val="24"/>
          <w:szCs w:val="24"/>
          <w:lang w:eastAsia="en-GB"/>
        </w:rPr>
        <w:t xml:space="preserve"> </w:t>
      </w:r>
      <w:proofErr w:type="spellStart"/>
      <w:r w:rsidRPr="00F55CEE">
        <w:rPr>
          <w:rFonts w:ascii="Calibri" w:eastAsia="Times New Roman" w:hAnsi="Calibri" w:cs="Calibri"/>
          <w:i/>
          <w:iCs/>
          <w:sz w:val="24"/>
          <w:szCs w:val="24"/>
          <w:lang w:eastAsia="en-GB"/>
        </w:rPr>
        <w:t>skills</w:t>
      </w:r>
      <w:proofErr w:type="spellEnd"/>
      <w:r w:rsidRPr="00F55CEE">
        <w:rPr>
          <w:rFonts w:ascii="Calibri" w:eastAsia="Times New Roman" w:hAnsi="Calibri" w:cs="Calibri"/>
          <w:i/>
          <w:iCs/>
          <w:sz w:val="24"/>
          <w:szCs w:val="24"/>
          <w:lang w:eastAsia="en-GB"/>
        </w:rPr>
        <w:t xml:space="preserve">, για να διαχωρίζουμε την πραγματικότητα από την τεχνητή νοημοσύνη. Για εμένα το αύριο, ιδιαίτερα σε νεότερες γενιές, περιλαμβάνει το </w:t>
      </w:r>
      <w:proofErr w:type="spellStart"/>
      <w:r w:rsidRPr="00F55CEE">
        <w:rPr>
          <w:rFonts w:ascii="Calibri" w:eastAsia="Times New Roman" w:hAnsi="Calibri" w:cs="Calibri"/>
          <w:i/>
          <w:iCs/>
          <w:sz w:val="24"/>
          <w:szCs w:val="24"/>
          <w:lang w:eastAsia="en-GB"/>
        </w:rPr>
        <w:t>Cyber</w:t>
      </w:r>
      <w:proofErr w:type="spellEnd"/>
      <w:r w:rsidRPr="00F55CEE">
        <w:rPr>
          <w:rFonts w:ascii="Calibri" w:eastAsia="Times New Roman" w:hAnsi="Calibri" w:cs="Calibri"/>
          <w:i/>
          <w:iCs/>
          <w:sz w:val="24"/>
          <w:szCs w:val="24"/>
          <w:lang w:eastAsia="en-GB"/>
        </w:rPr>
        <w:t xml:space="preserve"> </w:t>
      </w:r>
      <w:proofErr w:type="spellStart"/>
      <w:r w:rsidRPr="00F55CEE">
        <w:rPr>
          <w:rFonts w:ascii="Calibri" w:eastAsia="Times New Roman" w:hAnsi="Calibri" w:cs="Calibri"/>
          <w:i/>
          <w:iCs/>
          <w:sz w:val="24"/>
          <w:szCs w:val="24"/>
          <w:lang w:eastAsia="en-GB"/>
        </w:rPr>
        <w:t>Academy</w:t>
      </w:r>
      <w:proofErr w:type="spellEnd"/>
      <w:r w:rsidRPr="00F55CEE">
        <w:rPr>
          <w:rFonts w:ascii="Calibri" w:eastAsia="Times New Roman" w:hAnsi="Calibri" w:cs="Calibri"/>
          <w:i/>
          <w:iCs/>
          <w:sz w:val="24"/>
          <w:szCs w:val="24"/>
          <w:lang w:eastAsia="en-GB"/>
        </w:rPr>
        <w:t xml:space="preserve">, μία πρωτοβουλία για εκπαίδευση στην κουλτούρα της </w:t>
      </w:r>
      <w:proofErr w:type="spellStart"/>
      <w:r w:rsidRPr="00F55CEE">
        <w:rPr>
          <w:rFonts w:ascii="Calibri" w:eastAsia="Times New Roman" w:hAnsi="Calibri" w:cs="Calibri"/>
          <w:i/>
          <w:iCs/>
          <w:sz w:val="24"/>
          <w:szCs w:val="24"/>
          <w:lang w:eastAsia="en-GB"/>
        </w:rPr>
        <w:t>κυβερνοασφάλειας</w:t>
      </w:r>
      <w:proofErr w:type="spellEnd"/>
      <w:r w:rsidRPr="00F55CEE">
        <w:rPr>
          <w:rFonts w:ascii="Calibri" w:eastAsia="Times New Roman" w:hAnsi="Calibri" w:cs="Calibri"/>
          <w:sz w:val="24"/>
          <w:szCs w:val="24"/>
          <w:lang w:eastAsia="en-GB"/>
        </w:rPr>
        <w:t>».</w:t>
      </w:r>
    </w:p>
    <w:p w14:paraId="0F048084" w14:textId="77777777" w:rsidR="00C65D08" w:rsidRPr="00F55CEE" w:rsidRDefault="00C65D08" w:rsidP="00C65D08">
      <w:pPr>
        <w:spacing w:after="240"/>
        <w:jc w:val="both"/>
        <w:rPr>
          <w:rFonts w:ascii="Calibri" w:eastAsia="Times New Roman" w:hAnsi="Calibri" w:cs="Calibri"/>
          <w:sz w:val="24"/>
          <w:szCs w:val="24"/>
          <w:lang w:eastAsia="en-GB"/>
        </w:rPr>
      </w:pPr>
      <w:r w:rsidRPr="00F55CEE">
        <w:rPr>
          <w:rFonts w:ascii="Calibri" w:eastAsia="Times New Roman" w:hAnsi="Calibri" w:cs="Calibri"/>
          <w:sz w:val="24"/>
          <w:szCs w:val="24"/>
          <w:lang w:eastAsia="en-GB"/>
        </w:rPr>
        <w:t xml:space="preserve">Από την πλευρά του, ο </w:t>
      </w:r>
      <w:proofErr w:type="spellStart"/>
      <w:r w:rsidRPr="00F55CEE">
        <w:rPr>
          <w:rFonts w:ascii="Calibri" w:eastAsia="Times New Roman" w:hAnsi="Calibri" w:cs="Calibri"/>
          <w:b/>
          <w:bCs/>
          <w:sz w:val="24"/>
          <w:szCs w:val="24"/>
          <w:lang w:eastAsia="en-GB"/>
        </w:rPr>
        <w:t>Cybersecurity</w:t>
      </w:r>
      <w:proofErr w:type="spellEnd"/>
      <w:r w:rsidRPr="00F55CEE">
        <w:rPr>
          <w:rFonts w:ascii="Calibri" w:eastAsia="Times New Roman" w:hAnsi="Calibri" w:cs="Calibri"/>
          <w:b/>
          <w:bCs/>
          <w:sz w:val="24"/>
          <w:szCs w:val="24"/>
          <w:lang w:eastAsia="en-GB"/>
        </w:rPr>
        <w:t xml:space="preserve"> </w:t>
      </w:r>
      <w:proofErr w:type="spellStart"/>
      <w:r w:rsidRPr="00F55CEE">
        <w:rPr>
          <w:rFonts w:ascii="Calibri" w:eastAsia="Times New Roman" w:hAnsi="Calibri" w:cs="Calibri"/>
          <w:b/>
          <w:bCs/>
          <w:sz w:val="24"/>
          <w:szCs w:val="24"/>
          <w:lang w:eastAsia="en-GB"/>
        </w:rPr>
        <w:t>Expert</w:t>
      </w:r>
      <w:proofErr w:type="spellEnd"/>
      <w:r w:rsidRPr="00F55CEE">
        <w:rPr>
          <w:rFonts w:ascii="Calibri" w:eastAsia="Times New Roman" w:hAnsi="Calibri" w:cs="Calibri"/>
          <w:b/>
          <w:bCs/>
          <w:sz w:val="24"/>
          <w:szCs w:val="24"/>
          <w:lang w:eastAsia="en-GB"/>
        </w:rPr>
        <w:t xml:space="preserve"> της ENISA κύριος Ευάγγελος </w:t>
      </w:r>
      <w:proofErr w:type="spellStart"/>
      <w:r w:rsidRPr="00F55CEE">
        <w:rPr>
          <w:rFonts w:ascii="Calibri" w:eastAsia="Times New Roman" w:hAnsi="Calibri" w:cs="Calibri"/>
          <w:b/>
          <w:bCs/>
          <w:sz w:val="24"/>
          <w:szCs w:val="24"/>
          <w:lang w:eastAsia="en-GB"/>
        </w:rPr>
        <w:t>Καντάς</w:t>
      </w:r>
      <w:proofErr w:type="spellEnd"/>
      <w:r w:rsidRPr="00F55CEE">
        <w:rPr>
          <w:rFonts w:ascii="Calibri" w:eastAsia="Times New Roman" w:hAnsi="Calibri" w:cs="Calibri"/>
          <w:sz w:val="24"/>
          <w:szCs w:val="24"/>
          <w:lang w:eastAsia="en-GB"/>
        </w:rPr>
        <w:t xml:space="preserve">, σημείωσε ότι η αναζήτηση λύσεων στις μελλοντικές προκλήσεις είναι το πιο σημαντικό θέμα που καλούνται να </w:t>
      </w:r>
      <w:r w:rsidRPr="00F55CEE">
        <w:rPr>
          <w:rFonts w:ascii="Calibri" w:eastAsia="Times New Roman" w:hAnsi="Calibri" w:cs="Calibri"/>
          <w:sz w:val="24"/>
          <w:szCs w:val="24"/>
          <w:lang w:eastAsia="en-GB"/>
        </w:rPr>
        <w:lastRenderedPageBreak/>
        <w:t>αντιμετωπίσουν η Πολιτεία και οι εταιρείες. «</w:t>
      </w:r>
      <w:r w:rsidRPr="00F55CEE">
        <w:rPr>
          <w:rFonts w:ascii="Calibri" w:eastAsia="Times New Roman" w:hAnsi="Calibri" w:cs="Calibri"/>
          <w:i/>
          <w:iCs/>
          <w:sz w:val="24"/>
          <w:szCs w:val="24"/>
          <w:lang w:eastAsia="en-GB"/>
        </w:rPr>
        <w:t xml:space="preserve">Για να αντιμετωπιστεί ο κίνδυνος επιθέσεων από </w:t>
      </w:r>
      <w:proofErr w:type="spellStart"/>
      <w:r w:rsidRPr="00F55CEE">
        <w:rPr>
          <w:rFonts w:ascii="Calibri" w:eastAsia="Times New Roman" w:hAnsi="Calibri" w:cs="Calibri"/>
          <w:i/>
          <w:iCs/>
          <w:sz w:val="24"/>
          <w:szCs w:val="24"/>
          <w:lang w:eastAsia="en-GB"/>
        </w:rPr>
        <w:t>hackers</w:t>
      </w:r>
      <w:proofErr w:type="spellEnd"/>
      <w:r w:rsidRPr="00F55CEE">
        <w:rPr>
          <w:rFonts w:ascii="Calibri" w:eastAsia="Times New Roman" w:hAnsi="Calibri" w:cs="Calibri"/>
          <w:i/>
          <w:iCs/>
          <w:sz w:val="24"/>
          <w:szCs w:val="24"/>
          <w:lang w:eastAsia="en-GB"/>
        </w:rPr>
        <w:t xml:space="preserve"> στις επιχειρήσεις, οι υπεύθυνοι των εταιρειών θα πρέπει να ελέγχουν τακτικά τις πολιτικές ασφαλείας που χρησιμοποιούν οι προμηθευτές τους. Θα πρέπει παράλληλα να εκπαιδεύουν τακτικά τους εργαζομένους τους και να κάνουν μία πολύ καλή διαχείριση των τεχνολογικών μέσων που διαθέτουν</w:t>
      </w:r>
      <w:r w:rsidRPr="00F55CEE">
        <w:rPr>
          <w:rFonts w:ascii="Calibri" w:eastAsia="Times New Roman" w:hAnsi="Calibri" w:cs="Calibri"/>
          <w:sz w:val="24"/>
          <w:szCs w:val="24"/>
          <w:lang w:eastAsia="en-GB"/>
        </w:rPr>
        <w:t>»</w:t>
      </w:r>
      <w:r>
        <w:rPr>
          <w:rFonts w:ascii="Calibri" w:eastAsia="Times New Roman" w:hAnsi="Calibri" w:cs="Calibri"/>
          <w:sz w:val="24"/>
          <w:szCs w:val="24"/>
          <w:lang w:eastAsia="en-GB"/>
        </w:rPr>
        <w:t>,</w:t>
      </w:r>
      <w:r w:rsidRPr="00F55CEE">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τόνισε</w:t>
      </w:r>
      <w:r w:rsidRPr="00F55CEE">
        <w:rPr>
          <w:rFonts w:ascii="Calibri" w:eastAsia="Times New Roman" w:hAnsi="Calibri" w:cs="Calibri"/>
          <w:sz w:val="24"/>
          <w:szCs w:val="24"/>
          <w:lang w:eastAsia="en-GB"/>
        </w:rPr>
        <w:t>.</w:t>
      </w:r>
    </w:p>
    <w:p w14:paraId="3AC2FDAD" w14:textId="2BEF0E70" w:rsidR="00C65D08" w:rsidRDefault="00C65D08" w:rsidP="00C65D08">
      <w:pPr>
        <w:spacing w:after="240"/>
        <w:jc w:val="both"/>
        <w:rPr>
          <w:rFonts w:ascii="Calibri" w:eastAsia="Times New Roman" w:hAnsi="Calibri" w:cs="Calibri"/>
          <w:sz w:val="24"/>
          <w:szCs w:val="24"/>
          <w:lang w:eastAsia="en-GB"/>
        </w:rPr>
      </w:pPr>
      <w:r w:rsidRPr="00F55CEE">
        <w:rPr>
          <w:rFonts w:ascii="Calibri" w:eastAsia="Times New Roman" w:hAnsi="Calibri" w:cs="Calibri"/>
          <w:sz w:val="24"/>
          <w:szCs w:val="24"/>
          <w:lang w:eastAsia="en-GB"/>
        </w:rPr>
        <w:t>Κατά την παρέμβασή του στο ίδιο πάνελ</w:t>
      </w:r>
      <w:r>
        <w:rPr>
          <w:rFonts w:ascii="Calibri" w:eastAsia="Times New Roman" w:hAnsi="Calibri" w:cs="Calibri"/>
          <w:sz w:val="24"/>
          <w:szCs w:val="24"/>
          <w:lang w:eastAsia="en-GB"/>
        </w:rPr>
        <w:t>,</w:t>
      </w:r>
      <w:r w:rsidRPr="00F55CEE">
        <w:rPr>
          <w:rFonts w:ascii="Calibri" w:eastAsia="Times New Roman" w:hAnsi="Calibri" w:cs="Calibri"/>
          <w:sz w:val="24"/>
          <w:szCs w:val="24"/>
          <w:lang w:eastAsia="en-GB"/>
        </w:rPr>
        <w:t xml:space="preserve"> ο </w:t>
      </w:r>
      <w:r w:rsidRPr="00F55CEE">
        <w:rPr>
          <w:rFonts w:ascii="Calibri" w:eastAsia="Times New Roman" w:hAnsi="Calibri" w:cs="Calibri"/>
          <w:b/>
          <w:bCs/>
          <w:sz w:val="24"/>
          <w:szCs w:val="24"/>
          <w:lang w:eastAsia="en-GB"/>
        </w:rPr>
        <w:t>Διευθυντής Πωλήσεων Μεγάλων Πελατών Δημοσίου και Ιδιωτικού Τομέα Ελλάδας και Κύπρου</w:t>
      </w:r>
      <w:r>
        <w:rPr>
          <w:rFonts w:ascii="Calibri" w:eastAsia="Times New Roman" w:hAnsi="Calibri" w:cs="Calibri"/>
          <w:b/>
          <w:bCs/>
          <w:sz w:val="24"/>
          <w:szCs w:val="24"/>
          <w:lang w:eastAsia="en-GB"/>
        </w:rPr>
        <w:t xml:space="preserve"> της</w:t>
      </w:r>
      <w:r w:rsidRPr="00F55CEE">
        <w:rPr>
          <w:rFonts w:ascii="Calibri" w:eastAsia="Times New Roman" w:hAnsi="Calibri" w:cs="Calibri"/>
          <w:b/>
          <w:bCs/>
          <w:sz w:val="24"/>
          <w:szCs w:val="24"/>
          <w:lang w:eastAsia="en-GB"/>
        </w:rPr>
        <w:t xml:space="preserve"> HP Hellas</w:t>
      </w:r>
      <w:r>
        <w:rPr>
          <w:rFonts w:ascii="Calibri" w:eastAsia="Times New Roman" w:hAnsi="Calibri" w:cs="Calibri"/>
          <w:b/>
          <w:bCs/>
          <w:sz w:val="24"/>
          <w:szCs w:val="24"/>
          <w:lang w:eastAsia="en-GB"/>
        </w:rPr>
        <w:t>, κύριος</w:t>
      </w:r>
      <w:r w:rsidRPr="00F55CEE">
        <w:rPr>
          <w:rFonts w:ascii="Calibri" w:eastAsia="Times New Roman" w:hAnsi="Calibri" w:cs="Calibri"/>
          <w:b/>
          <w:bCs/>
          <w:sz w:val="24"/>
          <w:szCs w:val="24"/>
          <w:lang w:eastAsia="en-GB"/>
        </w:rPr>
        <w:t xml:space="preserve"> Χάρης </w:t>
      </w:r>
      <w:proofErr w:type="spellStart"/>
      <w:r w:rsidRPr="00F55CEE">
        <w:rPr>
          <w:rFonts w:ascii="Calibri" w:eastAsia="Times New Roman" w:hAnsi="Calibri" w:cs="Calibri"/>
          <w:b/>
          <w:bCs/>
          <w:sz w:val="24"/>
          <w:szCs w:val="24"/>
          <w:lang w:eastAsia="en-GB"/>
        </w:rPr>
        <w:t>Αμούργης</w:t>
      </w:r>
      <w:proofErr w:type="spellEnd"/>
      <w:r w:rsidRPr="00F55CEE">
        <w:rPr>
          <w:rFonts w:ascii="Calibri" w:eastAsia="Times New Roman" w:hAnsi="Calibri" w:cs="Calibri"/>
          <w:sz w:val="24"/>
          <w:szCs w:val="24"/>
          <w:lang w:eastAsia="en-GB"/>
        </w:rPr>
        <w:t>, υπογράμμισε τη σημασία της συνεχούς εκπαίδευσης των υπαλλήλων από τις ίδιες τις εταιρείες: «</w:t>
      </w:r>
      <w:r w:rsidRPr="00F55CEE">
        <w:rPr>
          <w:rFonts w:ascii="Calibri" w:eastAsia="Times New Roman" w:hAnsi="Calibri" w:cs="Calibri"/>
          <w:i/>
          <w:iCs/>
          <w:sz w:val="24"/>
          <w:szCs w:val="24"/>
          <w:lang w:eastAsia="en-GB"/>
        </w:rPr>
        <w:t xml:space="preserve">Δεν πιστεύω πως θα μείνουμε ποτέ ήσυχοι στο κομμάτι της </w:t>
      </w:r>
      <w:proofErr w:type="spellStart"/>
      <w:r w:rsidRPr="00F55CEE">
        <w:rPr>
          <w:rFonts w:ascii="Calibri" w:eastAsia="Times New Roman" w:hAnsi="Calibri" w:cs="Calibri"/>
          <w:i/>
          <w:iCs/>
          <w:sz w:val="24"/>
          <w:szCs w:val="24"/>
          <w:lang w:eastAsia="en-GB"/>
        </w:rPr>
        <w:t>κυβερνοασφάλειας</w:t>
      </w:r>
      <w:proofErr w:type="spellEnd"/>
      <w:r w:rsidRPr="00F55CEE">
        <w:rPr>
          <w:rFonts w:ascii="Calibri" w:eastAsia="Times New Roman" w:hAnsi="Calibri" w:cs="Calibri"/>
          <w:i/>
          <w:iCs/>
          <w:sz w:val="24"/>
          <w:szCs w:val="24"/>
          <w:lang w:eastAsia="en-GB"/>
        </w:rPr>
        <w:t>. Θα πρέπει από εδώ και πέρα να αποτελεί προτεραιότητα και μεγάλο κομμάτι των προϋπολογισμών μας</w:t>
      </w:r>
      <w:r w:rsidRPr="00F55CEE">
        <w:rPr>
          <w:rFonts w:ascii="Calibri" w:eastAsia="Times New Roman" w:hAnsi="Calibri" w:cs="Calibri"/>
          <w:sz w:val="24"/>
          <w:szCs w:val="24"/>
          <w:lang w:eastAsia="en-GB"/>
        </w:rPr>
        <w:t>». Ο ίδιος πρ</w:t>
      </w:r>
      <w:r>
        <w:rPr>
          <w:rFonts w:ascii="Calibri" w:eastAsia="Times New Roman" w:hAnsi="Calibri" w:cs="Calibri"/>
          <w:sz w:val="24"/>
          <w:szCs w:val="24"/>
          <w:lang w:eastAsia="en-GB"/>
        </w:rPr>
        <w:t>οσέ</w:t>
      </w:r>
      <w:r w:rsidRPr="00F55CEE">
        <w:rPr>
          <w:rFonts w:ascii="Calibri" w:eastAsia="Times New Roman" w:hAnsi="Calibri" w:cs="Calibri"/>
          <w:sz w:val="24"/>
          <w:szCs w:val="24"/>
          <w:lang w:eastAsia="en-GB"/>
        </w:rPr>
        <w:t>θεσε: «</w:t>
      </w:r>
      <w:r w:rsidRPr="00F55CEE">
        <w:rPr>
          <w:rFonts w:ascii="Calibri" w:eastAsia="Times New Roman" w:hAnsi="Calibri" w:cs="Calibri"/>
          <w:i/>
          <w:iCs/>
          <w:sz w:val="24"/>
          <w:szCs w:val="24"/>
          <w:lang w:eastAsia="en-GB"/>
        </w:rPr>
        <w:t>Θα πρέπει να μην ξεχνάμε ότι οι ψευδείς ειδήσεις μπορούν να δημιουργήσουν θέματα πολιτικής σταθερότητας. Επομένως, το ΑΙ είναι μεν σύμμαχος, αλλά είναι εν δυνάμει και εχθρός μας</w:t>
      </w:r>
      <w:r w:rsidRPr="00F55CEE">
        <w:rPr>
          <w:rFonts w:ascii="Calibri" w:eastAsia="Times New Roman" w:hAnsi="Calibri" w:cs="Calibri"/>
          <w:sz w:val="24"/>
          <w:szCs w:val="24"/>
          <w:lang w:eastAsia="en-GB"/>
        </w:rPr>
        <w:t>».</w:t>
      </w:r>
    </w:p>
    <w:p w14:paraId="658AB8C0" w14:textId="77777777" w:rsidR="00C65D08" w:rsidRPr="00F55CEE" w:rsidRDefault="00C65D08" w:rsidP="00C65D08">
      <w:pPr>
        <w:spacing w:after="240"/>
        <w:jc w:val="both"/>
        <w:rPr>
          <w:rFonts w:ascii="Calibri" w:eastAsia="Times New Roman" w:hAnsi="Calibri" w:cs="Calibri"/>
          <w:sz w:val="24"/>
          <w:szCs w:val="24"/>
          <w:lang w:eastAsia="en-GB"/>
        </w:rPr>
      </w:pPr>
      <w:r w:rsidRPr="00F55CEE">
        <w:rPr>
          <w:rFonts w:ascii="Calibri" w:eastAsia="Times New Roman" w:hAnsi="Calibri" w:cs="Calibri"/>
          <w:sz w:val="24"/>
          <w:szCs w:val="24"/>
          <w:lang w:eastAsia="en-GB"/>
        </w:rPr>
        <w:t xml:space="preserve">Λόγο για ολιστική αντιμετώπιση της κατάστασης σε επίπεδο </w:t>
      </w:r>
      <w:proofErr w:type="spellStart"/>
      <w:r w:rsidRPr="00F55CEE">
        <w:rPr>
          <w:rFonts w:ascii="Calibri" w:eastAsia="Times New Roman" w:hAnsi="Calibri" w:cs="Calibri"/>
          <w:sz w:val="24"/>
          <w:szCs w:val="24"/>
          <w:lang w:eastAsia="en-GB"/>
        </w:rPr>
        <w:t>κυβερνοασφάλειας</w:t>
      </w:r>
      <w:proofErr w:type="spellEnd"/>
      <w:r w:rsidRPr="00F55CEE">
        <w:rPr>
          <w:rFonts w:ascii="Calibri" w:eastAsia="Times New Roman" w:hAnsi="Calibri" w:cs="Calibri"/>
          <w:sz w:val="24"/>
          <w:szCs w:val="24"/>
          <w:lang w:eastAsia="en-GB"/>
        </w:rPr>
        <w:t xml:space="preserve"> έκανε ο</w:t>
      </w:r>
      <w:r>
        <w:rPr>
          <w:rFonts w:ascii="Calibri" w:eastAsia="Times New Roman" w:hAnsi="Calibri" w:cs="Calibri"/>
          <w:sz w:val="24"/>
          <w:szCs w:val="24"/>
          <w:lang w:eastAsia="en-GB"/>
        </w:rPr>
        <w:t xml:space="preserve"> </w:t>
      </w:r>
      <w:r w:rsidRPr="00F55CEE">
        <w:rPr>
          <w:rFonts w:ascii="Calibri" w:eastAsia="Times New Roman" w:hAnsi="Calibri" w:cs="Calibri"/>
          <w:b/>
          <w:bCs/>
          <w:sz w:val="24"/>
          <w:szCs w:val="24"/>
          <w:lang w:eastAsia="en-GB"/>
        </w:rPr>
        <w:t>Διευθυντής Πωλήσεων Δημοσίου Τομέα</w:t>
      </w:r>
      <w:r>
        <w:rPr>
          <w:rFonts w:ascii="Calibri" w:eastAsia="Times New Roman" w:hAnsi="Calibri" w:cs="Calibri"/>
          <w:b/>
          <w:bCs/>
          <w:sz w:val="24"/>
          <w:szCs w:val="24"/>
          <w:lang w:eastAsia="en-GB"/>
        </w:rPr>
        <w:t xml:space="preserve"> της</w:t>
      </w:r>
      <w:r w:rsidRPr="00F55CEE">
        <w:rPr>
          <w:rFonts w:ascii="Calibri" w:eastAsia="Times New Roman" w:hAnsi="Calibri" w:cs="Calibri"/>
          <w:b/>
          <w:bCs/>
          <w:sz w:val="24"/>
          <w:szCs w:val="24"/>
          <w:lang w:eastAsia="en-GB"/>
        </w:rPr>
        <w:t xml:space="preserve"> </w:t>
      </w:r>
      <w:proofErr w:type="spellStart"/>
      <w:r w:rsidRPr="00F55CEE">
        <w:rPr>
          <w:rFonts w:ascii="Calibri" w:eastAsia="Times New Roman" w:hAnsi="Calibri" w:cs="Calibri"/>
          <w:b/>
          <w:bCs/>
          <w:sz w:val="24"/>
          <w:szCs w:val="24"/>
          <w:lang w:eastAsia="en-GB"/>
        </w:rPr>
        <w:t>Fortinet</w:t>
      </w:r>
      <w:proofErr w:type="spellEnd"/>
      <w:r>
        <w:rPr>
          <w:rFonts w:ascii="Calibri" w:eastAsia="Times New Roman" w:hAnsi="Calibri" w:cs="Calibri"/>
          <w:b/>
          <w:bCs/>
          <w:sz w:val="24"/>
          <w:szCs w:val="24"/>
          <w:lang w:eastAsia="en-GB"/>
        </w:rPr>
        <w:t xml:space="preserve"> </w:t>
      </w:r>
      <w:proofErr w:type="spellStart"/>
      <w:r w:rsidRPr="00F55CEE">
        <w:rPr>
          <w:rFonts w:ascii="Calibri" w:eastAsia="Times New Roman" w:hAnsi="Calibri" w:cs="Calibri"/>
          <w:b/>
          <w:bCs/>
          <w:sz w:val="24"/>
          <w:szCs w:val="24"/>
          <w:lang w:eastAsia="en-GB"/>
        </w:rPr>
        <w:t>Greece</w:t>
      </w:r>
      <w:proofErr w:type="spellEnd"/>
      <w:r>
        <w:rPr>
          <w:rFonts w:ascii="Calibri" w:eastAsia="Times New Roman" w:hAnsi="Calibri" w:cs="Calibri"/>
          <w:b/>
          <w:bCs/>
          <w:sz w:val="24"/>
          <w:szCs w:val="24"/>
          <w:lang w:eastAsia="en-GB"/>
        </w:rPr>
        <w:t>, κύριος</w:t>
      </w:r>
      <w:r w:rsidRPr="00F55CEE">
        <w:rPr>
          <w:rFonts w:ascii="Calibri" w:eastAsia="Times New Roman" w:hAnsi="Calibri" w:cs="Calibri"/>
          <w:b/>
          <w:bCs/>
          <w:sz w:val="24"/>
          <w:szCs w:val="24"/>
          <w:lang w:eastAsia="en-GB"/>
        </w:rPr>
        <w:t xml:space="preserve"> Ευάγγελος Παλάντζας</w:t>
      </w:r>
      <w:r w:rsidRPr="00F55CEE">
        <w:rPr>
          <w:rFonts w:ascii="Calibri" w:eastAsia="Times New Roman" w:hAnsi="Calibri" w:cs="Calibri"/>
          <w:sz w:val="24"/>
          <w:szCs w:val="24"/>
          <w:lang w:eastAsia="en-GB"/>
        </w:rPr>
        <w:t>. «</w:t>
      </w:r>
      <w:r w:rsidRPr="00F55CEE">
        <w:rPr>
          <w:rFonts w:ascii="Calibri" w:eastAsia="Times New Roman" w:hAnsi="Calibri" w:cs="Calibri"/>
          <w:i/>
          <w:iCs/>
          <w:sz w:val="24"/>
          <w:szCs w:val="24"/>
          <w:lang w:eastAsia="en-GB"/>
        </w:rPr>
        <w:t>Αυτό που κάνουμε εμείς είναι να αντιμετωπίζουμε ολιστικά την κατάσταση. Προστατεύουμε τον χρήστη, αλλά και τα δεδομένα σε όλο τον κύκλο τους, από τη δημιουργία μέχρι την αποθήκευσή τους</w:t>
      </w:r>
      <w:r w:rsidRPr="00F55CEE">
        <w:rPr>
          <w:rFonts w:ascii="Calibri" w:eastAsia="Times New Roman" w:hAnsi="Calibri" w:cs="Calibri"/>
          <w:sz w:val="24"/>
          <w:szCs w:val="24"/>
          <w:lang w:eastAsia="en-GB"/>
        </w:rPr>
        <w:t>» σημείωσε. Και τόνισε: «</w:t>
      </w:r>
      <w:r w:rsidRPr="00F55CEE">
        <w:rPr>
          <w:rFonts w:ascii="Calibri" w:eastAsia="Times New Roman" w:hAnsi="Calibri" w:cs="Calibri"/>
          <w:i/>
          <w:iCs/>
          <w:sz w:val="24"/>
          <w:szCs w:val="24"/>
          <w:lang w:eastAsia="en-GB"/>
        </w:rPr>
        <w:t>Υπάρχουν πολλοί οργανισμοί, που συλλέγουν αυτήν τη στιγμή δεδομένα, με τη λογική ‘</w:t>
      </w:r>
      <w:proofErr w:type="spellStart"/>
      <w:r w:rsidRPr="00F55CEE">
        <w:rPr>
          <w:rFonts w:ascii="Calibri" w:eastAsia="Times New Roman" w:hAnsi="Calibri" w:cs="Calibri"/>
          <w:i/>
          <w:iCs/>
          <w:sz w:val="24"/>
          <w:szCs w:val="24"/>
          <w:lang w:eastAsia="en-GB"/>
        </w:rPr>
        <w:t>collect</w:t>
      </w:r>
      <w:proofErr w:type="spellEnd"/>
      <w:r w:rsidRPr="00F55CEE">
        <w:rPr>
          <w:rFonts w:ascii="Calibri" w:eastAsia="Times New Roman" w:hAnsi="Calibri" w:cs="Calibri"/>
          <w:i/>
          <w:iCs/>
          <w:sz w:val="24"/>
          <w:szCs w:val="24"/>
          <w:lang w:eastAsia="en-GB"/>
        </w:rPr>
        <w:t xml:space="preserve"> </w:t>
      </w:r>
      <w:proofErr w:type="spellStart"/>
      <w:r w:rsidRPr="00F55CEE">
        <w:rPr>
          <w:rFonts w:ascii="Calibri" w:eastAsia="Times New Roman" w:hAnsi="Calibri" w:cs="Calibri"/>
          <w:i/>
          <w:iCs/>
          <w:sz w:val="24"/>
          <w:szCs w:val="24"/>
          <w:lang w:eastAsia="en-GB"/>
        </w:rPr>
        <w:t>now</w:t>
      </w:r>
      <w:proofErr w:type="spellEnd"/>
      <w:r w:rsidRPr="00F55CEE">
        <w:rPr>
          <w:rFonts w:ascii="Calibri" w:eastAsia="Times New Roman" w:hAnsi="Calibri" w:cs="Calibri"/>
          <w:i/>
          <w:iCs/>
          <w:sz w:val="24"/>
          <w:szCs w:val="24"/>
          <w:lang w:eastAsia="en-GB"/>
        </w:rPr>
        <w:t xml:space="preserve">, </w:t>
      </w:r>
      <w:proofErr w:type="spellStart"/>
      <w:r w:rsidRPr="00F55CEE">
        <w:rPr>
          <w:rFonts w:ascii="Calibri" w:eastAsia="Times New Roman" w:hAnsi="Calibri" w:cs="Calibri"/>
          <w:i/>
          <w:iCs/>
          <w:sz w:val="24"/>
          <w:szCs w:val="24"/>
          <w:lang w:eastAsia="en-GB"/>
        </w:rPr>
        <w:t>decrypt</w:t>
      </w:r>
      <w:proofErr w:type="spellEnd"/>
      <w:r w:rsidRPr="00F55CEE">
        <w:rPr>
          <w:rFonts w:ascii="Calibri" w:eastAsia="Times New Roman" w:hAnsi="Calibri" w:cs="Calibri"/>
          <w:i/>
          <w:iCs/>
          <w:sz w:val="24"/>
          <w:szCs w:val="24"/>
          <w:lang w:eastAsia="en-GB"/>
        </w:rPr>
        <w:t xml:space="preserve"> </w:t>
      </w:r>
      <w:proofErr w:type="spellStart"/>
      <w:r w:rsidRPr="00F55CEE">
        <w:rPr>
          <w:rFonts w:ascii="Calibri" w:eastAsia="Times New Roman" w:hAnsi="Calibri" w:cs="Calibri"/>
          <w:i/>
          <w:iCs/>
          <w:sz w:val="24"/>
          <w:szCs w:val="24"/>
          <w:lang w:eastAsia="en-GB"/>
        </w:rPr>
        <w:t>later</w:t>
      </w:r>
      <w:proofErr w:type="spellEnd"/>
      <w:r w:rsidRPr="00F55CEE">
        <w:rPr>
          <w:rFonts w:ascii="Calibri" w:eastAsia="Times New Roman" w:hAnsi="Calibri" w:cs="Calibri"/>
          <w:i/>
          <w:iCs/>
          <w:sz w:val="24"/>
          <w:szCs w:val="24"/>
          <w:lang w:eastAsia="en-GB"/>
        </w:rPr>
        <w:t xml:space="preserve">’, αποθηκεύοντας δεδομένα που μπορεί εν συνεχεία να χρησιμοποιηθούν μελλοντικά για ανάλυση. Θέλουμε να δημιουργήσουμε ένα </w:t>
      </w:r>
      <w:proofErr w:type="spellStart"/>
      <w:r w:rsidRPr="00F55CEE">
        <w:rPr>
          <w:rFonts w:ascii="Calibri" w:eastAsia="Times New Roman" w:hAnsi="Calibri" w:cs="Calibri"/>
          <w:i/>
          <w:iCs/>
          <w:sz w:val="24"/>
          <w:szCs w:val="24"/>
          <w:lang w:eastAsia="en-GB"/>
        </w:rPr>
        <w:t>safe</w:t>
      </w:r>
      <w:proofErr w:type="spellEnd"/>
      <w:r w:rsidRPr="00F55CEE">
        <w:rPr>
          <w:rFonts w:ascii="Calibri" w:eastAsia="Times New Roman" w:hAnsi="Calibri" w:cs="Calibri"/>
          <w:i/>
          <w:iCs/>
          <w:sz w:val="24"/>
          <w:szCs w:val="24"/>
          <w:lang w:eastAsia="en-GB"/>
        </w:rPr>
        <w:t xml:space="preserve"> VPN, που θα διασφαλίσει αυτήν την συλλογή δεδομένων και να προστατεύει τον χρήστη</w:t>
      </w:r>
      <w:r w:rsidRPr="00F55CEE">
        <w:rPr>
          <w:rFonts w:ascii="Calibri" w:eastAsia="Times New Roman" w:hAnsi="Calibri" w:cs="Calibri"/>
          <w:sz w:val="24"/>
          <w:szCs w:val="24"/>
          <w:lang w:eastAsia="en-GB"/>
        </w:rPr>
        <w:t>».</w:t>
      </w:r>
    </w:p>
    <w:p w14:paraId="3684598A" w14:textId="1A2F61EE" w:rsidR="00894158" w:rsidRPr="001A0359" w:rsidRDefault="00C65D08" w:rsidP="00894158">
      <w:pPr>
        <w:jc w:val="both"/>
        <w:rPr>
          <w:rFonts w:ascii="Calibri" w:eastAsia="Times New Roman" w:hAnsi="Calibri" w:cs="Calibri"/>
          <w:sz w:val="24"/>
          <w:szCs w:val="24"/>
          <w:lang w:eastAsia="en-GB"/>
        </w:rPr>
      </w:pPr>
      <w:r w:rsidRPr="00F55CEE">
        <w:rPr>
          <w:rFonts w:ascii="Calibri" w:eastAsia="Times New Roman" w:hAnsi="Calibri" w:cs="Calibri"/>
          <w:sz w:val="24"/>
          <w:szCs w:val="24"/>
          <w:lang w:eastAsia="en-GB"/>
        </w:rPr>
        <w:t xml:space="preserve">Τέλος, ο </w:t>
      </w:r>
      <w:r w:rsidRPr="00F55CEE">
        <w:rPr>
          <w:rFonts w:ascii="Calibri" w:eastAsia="Times New Roman" w:hAnsi="Calibri" w:cs="Calibri"/>
          <w:b/>
          <w:bCs/>
          <w:sz w:val="24"/>
          <w:szCs w:val="24"/>
          <w:lang w:eastAsia="en-GB"/>
        </w:rPr>
        <w:t xml:space="preserve">Επικεφαλής Διεύθυνσης </w:t>
      </w:r>
      <w:proofErr w:type="spellStart"/>
      <w:r w:rsidRPr="00F55CEE">
        <w:rPr>
          <w:rFonts w:ascii="Calibri" w:eastAsia="Times New Roman" w:hAnsi="Calibri" w:cs="Calibri"/>
          <w:b/>
          <w:bCs/>
          <w:sz w:val="24"/>
          <w:szCs w:val="24"/>
          <w:lang w:eastAsia="en-GB"/>
        </w:rPr>
        <w:t>Mobile</w:t>
      </w:r>
      <w:proofErr w:type="spellEnd"/>
      <w:r w:rsidRPr="00F55CEE">
        <w:rPr>
          <w:rFonts w:ascii="Calibri" w:eastAsia="Times New Roman" w:hAnsi="Calibri" w:cs="Calibri"/>
          <w:b/>
          <w:bCs/>
          <w:sz w:val="24"/>
          <w:szCs w:val="24"/>
          <w:lang w:eastAsia="en-GB"/>
        </w:rPr>
        <w:t xml:space="preserve"> </w:t>
      </w:r>
      <w:proofErr w:type="spellStart"/>
      <w:r w:rsidRPr="00F55CEE">
        <w:rPr>
          <w:rFonts w:ascii="Calibri" w:eastAsia="Times New Roman" w:hAnsi="Calibri" w:cs="Calibri"/>
          <w:b/>
          <w:bCs/>
          <w:sz w:val="24"/>
          <w:szCs w:val="24"/>
          <w:lang w:eastAsia="en-GB"/>
        </w:rPr>
        <w:t>Experience</w:t>
      </w:r>
      <w:proofErr w:type="spellEnd"/>
      <w:r w:rsidRPr="00F55CEE">
        <w:rPr>
          <w:rFonts w:ascii="Calibri" w:eastAsia="Times New Roman" w:hAnsi="Calibri" w:cs="Calibri"/>
          <w:b/>
          <w:bCs/>
          <w:sz w:val="24"/>
          <w:szCs w:val="24"/>
          <w:lang w:eastAsia="en-GB"/>
        </w:rPr>
        <w:t xml:space="preserve"> Ελλάδας &amp; Κύπρου της </w:t>
      </w:r>
      <w:proofErr w:type="spellStart"/>
      <w:r w:rsidRPr="00F55CEE">
        <w:rPr>
          <w:rFonts w:ascii="Calibri" w:eastAsia="Times New Roman" w:hAnsi="Calibri" w:cs="Calibri"/>
          <w:b/>
          <w:bCs/>
          <w:sz w:val="24"/>
          <w:szCs w:val="24"/>
          <w:lang w:eastAsia="en-GB"/>
        </w:rPr>
        <w:t>Samsung</w:t>
      </w:r>
      <w:proofErr w:type="spellEnd"/>
      <w:r w:rsidRPr="00F55CEE">
        <w:rPr>
          <w:rFonts w:ascii="Calibri" w:eastAsia="Times New Roman" w:hAnsi="Calibri" w:cs="Calibri"/>
          <w:b/>
          <w:bCs/>
          <w:sz w:val="24"/>
          <w:szCs w:val="24"/>
          <w:lang w:eastAsia="en-GB"/>
        </w:rPr>
        <w:t xml:space="preserve"> </w:t>
      </w:r>
      <w:proofErr w:type="spellStart"/>
      <w:r w:rsidRPr="00F55CEE">
        <w:rPr>
          <w:rFonts w:ascii="Calibri" w:eastAsia="Times New Roman" w:hAnsi="Calibri" w:cs="Calibri"/>
          <w:b/>
          <w:bCs/>
          <w:sz w:val="24"/>
          <w:szCs w:val="24"/>
          <w:lang w:eastAsia="en-GB"/>
        </w:rPr>
        <w:t>Electronics</w:t>
      </w:r>
      <w:proofErr w:type="spellEnd"/>
      <w:r w:rsidRPr="00F55CEE">
        <w:rPr>
          <w:rFonts w:ascii="Calibri" w:eastAsia="Times New Roman" w:hAnsi="Calibri" w:cs="Calibri"/>
          <w:b/>
          <w:bCs/>
          <w:sz w:val="24"/>
          <w:szCs w:val="24"/>
          <w:lang w:eastAsia="en-GB"/>
        </w:rPr>
        <w:t xml:space="preserve"> Hellas, κύριος  Άρης Παρασκευόπουλος</w:t>
      </w:r>
      <w:r w:rsidRPr="00F55CEE">
        <w:rPr>
          <w:rFonts w:ascii="Calibri" w:eastAsia="Times New Roman" w:hAnsi="Calibri" w:cs="Calibri"/>
          <w:sz w:val="24"/>
          <w:szCs w:val="24"/>
          <w:lang w:eastAsia="en-GB"/>
        </w:rPr>
        <w:t xml:space="preserve">, υπογράμμισε ότι σήμερα κάθε θέμα </w:t>
      </w:r>
      <w:proofErr w:type="spellStart"/>
      <w:r w:rsidRPr="00F55CEE">
        <w:rPr>
          <w:rFonts w:ascii="Calibri" w:eastAsia="Times New Roman" w:hAnsi="Calibri" w:cs="Calibri"/>
          <w:sz w:val="24"/>
          <w:szCs w:val="24"/>
          <w:lang w:eastAsia="en-GB"/>
        </w:rPr>
        <w:t>κυβερνοασφάλειας</w:t>
      </w:r>
      <w:proofErr w:type="spellEnd"/>
      <w:r w:rsidRPr="00F55CEE">
        <w:rPr>
          <w:rFonts w:ascii="Calibri" w:eastAsia="Times New Roman" w:hAnsi="Calibri" w:cs="Calibri"/>
          <w:sz w:val="24"/>
          <w:szCs w:val="24"/>
          <w:lang w:eastAsia="en-GB"/>
        </w:rPr>
        <w:t xml:space="preserve"> μπορεί να προκύψει τόσο από τους ίδιους τους χρήστες όσο και από τις ίδιες τις συσκευές. «</w:t>
      </w:r>
      <w:r w:rsidRPr="00F55CEE">
        <w:rPr>
          <w:rFonts w:ascii="Calibri" w:eastAsia="Times New Roman" w:hAnsi="Calibri" w:cs="Calibri"/>
          <w:i/>
          <w:iCs/>
          <w:sz w:val="24"/>
          <w:szCs w:val="24"/>
          <w:lang w:eastAsia="en-GB"/>
        </w:rPr>
        <w:t xml:space="preserve">Στην περίπτωση των </w:t>
      </w:r>
      <w:proofErr w:type="spellStart"/>
      <w:r w:rsidRPr="00F55CEE">
        <w:rPr>
          <w:rFonts w:ascii="Calibri" w:eastAsia="Times New Roman" w:hAnsi="Calibri" w:cs="Calibri"/>
          <w:i/>
          <w:iCs/>
          <w:sz w:val="24"/>
          <w:szCs w:val="24"/>
          <w:lang w:eastAsia="en-GB"/>
        </w:rPr>
        <w:t>smartphones</w:t>
      </w:r>
      <w:proofErr w:type="spellEnd"/>
      <w:r w:rsidRPr="00F55CEE">
        <w:rPr>
          <w:rFonts w:ascii="Calibri" w:eastAsia="Times New Roman" w:hAnsi="Calibri" w:cs="Calibri"/>
          <w:i/>
          <w:iCs/>
          <w:sz w:val="24"/>
          <w:szCs w:val="24"/>
          <w:lang w:eastAsia="en-GB"/>
        </w:rPr>
        <w:t xml:space="preserve"> για παράδειγμα, εμείς -ως κατασκευαστές- έχουμε προβλέψει, μεταξύ άλλων, μεθόδους προστασίας, όπως το </w:t>
      </w:r>
      <w:proofErr w:type="spellStart"/>
      <w:r w:rsidRPr="00F55CEE">
        <w:rPr>
          <w:rFonts w:ascii="Calibri" w:eastAsia="Times New Roman" w:hAnsi="Calibri" w:cs="Calibri"/>
          <w:i/>
          <w:iCs/>
          <w:sz w:val="24"/>
          <w:szCs w:val="24"/>
          <w:lang w:eastAsia="en-GB"/>
        </w:rPr>
        <w:t>health</w:t>
      </w:r>
      <w:proofErr w:type="spellEnd"/>
      <w:r w:rsidRPr="00F55CEE">
        <w:rPr>
          <w:rFonts w:ascii="Calibri" w:eastAsia="Times New Roman" w:hAnsi="Calibri" w:cs="Calibri"/>
          <w:i/>
          <w:iCs/>
          <w:sz w:val="24"/>
          <w:szCs w:val="24"/>
          <w:lang w:eastAsia="en-GB"/>
        </w:rPr>
        <w:t xml:space="preserve"> </w:t>
      </w:r>
      <w:proofErr w:type="spellStart"/>
      <w:r w:rsidRPr="00F55CEE">
        <w:rPr>
          <w:rFonts w:ascii="Calibri" w:eastAsia="Times New Roman" w:hAnsi="Calibri" w:cs="Calibri"/>
          <w:i/>
          <w:iCs/>
          <w:sz w:val="24"/>
          <w:szCs w:val="24"/>
          <w:lang w:eastAsia="en-GB"/>
        </w:rPr>
        <w:t>check</w:t>
      </w:r>
      <w:proofErr w:type="spellEnd"/>
      <w:r w:rsidRPr="00F55CEE">
        <w:rPr>
          <w:rFonts w:ascii="Calibri" w:eastAsia="Times New Roman" w:hAnsi="Calibri" w:cs="Calibri"/>
          <w:i/>
          <w:iCs/>
          <w:sz w:val="24"/>
          <w:szCs w:val="24"/>
          <w:lang w:eastAsia="en-GB"/>
        </w:rPr>
        <w:t>, η ασφαλής πλοήγηση, η διπλή κρυπτογράφηση, που διασφαλίζουν το κομμάτι αυτό</w:t>
      </w:r>
      <w:r w:rsidRPr="00F55CEE">
        <w:rPr>
          <w:rFonts w:ascii="Calibri" w:eastAsia="Times New Roman" w:hAnsi="Calibri" w:cs="Calibri"/>
          <w:sz w:val="24"/>
          <w:szCs w:val="24"/>
          <w:lang w:eastAsia="en-GB"/>
        </w:rPr>
        <w:t>» σημείωσε και κατέληξε</w:t>
      </w:r>
      <w:r>
        <w:rPr>
          <w:rFonts w:ascii="Calibri" w:eastAsia="Times New Roman" w:hAnsi="Calibri" w:cs="Calibri"/>
          <w:sz w:val="24"/>
          <w:szCs w:val="24"/>
          <w:lang w:eastAsia="en-GB"/>
        </w:rPr>
        <w:t>:</w:t>
      </w:r>
      <w:r w:rsidRPr="00F55CEE">
        <w:rPr>
          <w:rFonts w:ascii="Calibri" w:eastAsia="Times New Roman" w:hAnsi="Calibri" w:cs="Calibri"/>
          <w:sz w:val="24"/>
          <w:szCs w:val="24"/>
          <w:lang w:eastAsia="en-GB"/>
        </w:rPr>
        <w:t xml:space="preserve"> «</w:t>
      </w:r>
      <w:r w:rsidRPr="00F55CEE">
        <w:rPr>
          <w:rFonts w:ascii="Calibri" w:eastAsia="Times New Roman" w:hAnsi="Calibri" w:cs="Calibri"/>
          <w:i/>
          <w:iCs/>
          <w:sz w:val="24"/>
          <w:szCs w:val="24"/>
          <w:lang w:eastAsia="en-GB"/>
        </w:rPr>
        <w:t>Οι συνεργασίες είναι απαραίτητες, καθώς το R&amp;D δεν είναι πλέον αρκετό. Η γνώση πρέπει να μοιράζεται</w:t>
      </w:r>
      <w:r w:rsidRPr="00F55CEE">
        <w:rPr>
          <w:rFonts w:ascii="Calibri" w:eastAsia="Times New Roman" w:hAnsi="Calibri" w:cs="Calibri"/>
          <w:sz w:val="24"/>
          <w:szCs w:val="24"/>
          <w:lang w:eastAsia="en-GB"/>
        </w:rPr>
        <w:t>».</w:t>
      </w:r>
    </w:p>
    <w:p w14:paraId="11DF60AF" w14:textId="77777777" w:rsidR="001A0359" w:rsidRDefault="001A0359" w:rsidP="0069034B">
      <w:pPr>
        <w:suppressAutoHyphens/>
        <w:spacing w:after="0" w:line="240" w:lineRule="auto"/>
        <w:jc w:val="both"/>
        <w:rPr>
          <w:rFonts w:ascii="Calibri" w:eastAsia="Calibri" w:hAnsi="Calibri" w:cs="Calibri"/>
          <w:color w:val="000000" w:themeColor="text1"/>
          <w:sz w:val="24"/>
          <w:szCs w:val="24"/>
          <w:shd w:val="clear" w:color="auto" w:fill="FFFFFF"/>
        </w:rPr>
      </w:pPr>
    </w:p>
    <w:p w14:paraId="504AC685" w14:textId="276064E6" w:rsidR="0069034B" w:rsidRPr="0069034B" w:rsidRDefault="0069034B" w:rsidP="0069034B">
      <w:pPr>
        <w:suppressAutoHyphens/>
        <w:spacing w:after="0" w:line="240" w:lineRule="auto"/>
        <w:jc w:val="both"/>
        <w:rPr>
          <w:rFonts w:ascii="Calibri" w:eastAsia="Calibri" w:hAnsi="Calibri" w:cs="Calibri"/>
          <w:color w:val="000000" w:themeColor="text1"/>
          <w:sz w:val="24"/>
          <w:szCs w:val="24"/>
          <w:shd w:val="clear" w:color="auto" w:fill="FFFFFF"/>
        </w:rPr>
      </w:pPr>
      <w:r w:rsidRPr="0069034B">
        <w:rPr>
          <w:rFonts w:ascii="Calibri" w:eastAsia="Calibri" w:hAnsi="Calibri" w:cs="Calibri"/>
          <w:color w:val="000000" w:themeColor="text1"/>
          <w:sz w:val="24"/>
          <w:szCs w:val="24"/>
          <w:shd w:val="clear" w:color="auto" w:fill="FFFFFF"/>
        </w:rPr>
        <w:t xml:space="preserve">Περισσότερες πληροφορίες σχετικά με το </w:t>
      </w:r>
      <w:r w:rsidRPr="0069034B">
        <w:rPr>
          <w:rFonts w:ascii="Calibri" w:eastAsia="Calibri" w:hAnsi="Calibri" w:cs="Calibri"/>
          <w:b/>
          <w:bCs/>
          <w:color w:val="000000" w:themeColor="text1"/>
          <w:sz w:val="24"/>
          <w:szCs w:val="24"/>
          <w:shd w:val="clear" w:color="auto" w:fill="FFFFFF"/>
          <w:lang w:val="en-US"/>
        </w:rPr>
        <w:t>digital</w:t>
      </w:r>
      <w:r w:rsidRPr="0069034B">
        <w:rPr>
          <w:rFonts w:ascii="Calibri" w:eastAsia="Calibri" w:hAnsi="Calibri" w:cs="Calibri"/>
          <w:b/>
          <w:bCs/>
          <w:color w:val="000000" w:themeColor="text1"/>
          <w:sz w:val="24"/>
          <w:szCs w:val="24"/>
          <w:shd w:val="clear" w:color="auto" w:fill="FFFFFF"/>
        </w:rPr>
        <w:t xml:space="preserve"> </w:t>
      </w:r>
      <w:r w:rsidRPr="0069034B">
        <w:rPr>
          <w:rFonts w:ascii="Calibri" w:eastAsia="Calibri" w:hAnsi="Calibri" w:cs="Calibri"/>
          <w:b/>
          <w:bCs/>
          <w:color w:val="000000" w:themeColor="text1"/>
          <w:sz w:val="24"/>
          <w:szCs w:val="24"/>
          <w:shd w:val="clear" w:color="auto" w:fill="FFFFFF"/>
          <w:lang w:val="en-US"/>
        </w:rPr>
        <w:t>economy</w:t>
      </w:r>
      <w:r w:rsidRPr="0069034B">
        <w:rPr>
          <w:rFonts w:ascii="Calibri" w:eastAsia="Calibri" w:hAnsi="Calibri" w:cs="Calibri"/>
          <w:b/>
          <w:bCs/>
          <w:color w:val="000000" w:themeColor="text1"/>
          <w:sz w:val="24"/>
          <w:szCs w:val="24"/>
          <w:shd w:val="clear" w:color="auto" w:fill="FFFFFF"/>
        </w:rPr>
        <w:t xml:space="preserve"> </w:t>
      </w:r>
      <w:r w:rsidRPr="0069034B">
        <w:rPr>
          <w:rFonts w:ascii="Calibri" w:eastAsia="Calibri" w:hAnsi="Calibri" w:cs="Calibri"/>
          <w:b/>
          <w:bCs/>
          <w:color w:val="000000" w:themeColor="text1"/>
          <w:sz w:val="24"/>
          <w:szCs w:val="24"/>
          <w:shd w:val="clear" w:color="auto" w:fill="FFFFFF"/>
          <w:lang w:val="en-US"/>
        </w:rPr>
        <w:t>forum</w:t>
      </w:r>
      <w:r w:rsidRPr="0069034B">
        <w:rPr>
          <w:rFonts w:ascii="Calibri" w:eastAsia="Calibri" w:hAnsi="Calibri" w:cs="Calibri"/>
          <w:b/>
          <w:bCs/>
          <w:color w:val="000000" w:themeColor="text1"/>
          <w:sz w:val="24"/>
          <w:szCs w:val="24"/>
          <w:shd w:val="clear" w:color="auto" w:fill="FFFFFF"/>
        </w:rPr>
        <w:t xml:space="preserve"> </w:t>
      </w:r>
      <w:r w:rsidR="00D57BE9" w:rsidRPr="0069034B">
        <w:rPr>
          <w:rFonts w:ascii="Calibri" w:eastAsia="Calibri" w:hAnsi="Calibri" w:cs="Calibri"/>
          <w:b/>
          <w:bCs/>
          <w:color w:val="000000" w:themeColor="text1"/>
          <w:sz w:val="24"/>
          <w:szCs w:val="24"/>
          <w:shd w:val="clear" w:color="auto" w:fill="FFFFFF"/>
        </w:rPr>
        <w:t>202</w:t>
      </w:r>
      <w:r w:rsidR="00D57BE9">
        <w:rPr>
          <w:rFonts w:ascii="Calibri" w:eastAsia="Calibri" w:hAnsi="Calibri" w:cs="Calibri"/>
          <w:b/>
          <w:bCs/>
          <w:color w:val="000000" w:themeColor="text1"/>
          <w:sz w:val="24"/>
          <w:szCs w:val="24"/>
          <w:shd w:val="clear" w:color="auto" w:fill="FFFFFF"/>
        </w:rPr>
        <w:t>3</w:t>
      </w:r>
      <w:r w:rsidRPr="0069034B">
        <w:rPr>
          <w:rFonts w:ascii="Calibri" w:eastAsia="Calibri" w:hAnsi="Calibri" w:cs="Calibri"/>
          <w:b/>
          <w:bCs/>
          <w:color w:val="000000" w:themeColor="text1"/>
          <w:sz w:val="24"/>
          <w:szCs w:val="24"/>
          <w:shd w:val="clear" w:color="auto" w:fill="FFFFFF"/>
        </w:rPr>
        <w:t>:</w:t>
      </w:r>
      <w:r w:rsidR="00D57BE9">
        <w:rPr>
          <w:rFonts w:ascii="Calibri" w:eastAsia="Calibri" w:hAnsi="Calibri" w:cs="Calibri"/>
          <w:b/>
          <w:bCs/>
          <w:color w:val="000000" w:themeColor="text1"/>
          <w:sz w:val="24"/>
          <w:szCs w:val="24"/>
          <w:shd w:val="clear" w:color="auto" w:fill="FFFFFF"/>
        </w:rPr>
        <w:t xml:space="preserve"> </w:t>
      </w:r>
      <w:r w:rsidR="00E63B6C">
        <w:rPr>
          <w:rFonts w:ascii="Calibri" w:eastAsia="Calibri" w:hAnsi="Calibri" w:cs="Calibri"/>
          <w:b/>
          <w:bCs/>
          <w:color w:val="000000" w:themeColor="text1"/>
          <w:sz w:val="24"/>
          <w:szCs w:val="24"/>
          <w:shd w:val="clear" w:color="auto" w:fill="FFFFFF"/>
          <w:lang w:val="en-US"/>
        </w:rPr>
        <w:t>S</w:t>
      </w:r>
      <w:r w:rsidR="00D57BE9">
        <w:rPr>
          <w:rFonts w:ascii="Calibri" w:eastAsia="Calibri" w:hAnsi="Calibri" w:cs="Calibri"/>
          <w:b/>
          <w:bCs/>
          <w:color w:val="000000" w:themeColor="text1"/>
          <w:sz w:val="24"/>
          <w:szCs w:val="24"/>
          <w:shd w:val="clear" w:color="auto" w:fill="FFFFFF"/>
          <w:lang w:val="en-US"/>
        </w:rPr>
        <w:t>haping</w:t>
      </w:r>
      <w:r w:rsidR="00D57BE9" w:rsidRPr="00E63B6C">
        <w:rPr>
          <w:rFonts w:ascii="Calibri" w:eastAsia="Calibri" w:hAnsi="Calibri" w:cs="Calibri"/>
          <w:b/>
          <w:bCs/>
          <w:color w:val="000000" w:themeColor="text1"/>
          <w:sz w:val="24"/>
          <w:szCs w:val="24"/>
          <w:shd w:val="clear" w:color="auto" w:fill="FFFFFF"/>
        </w:rPr>
        <w:t xml:space="preserve"> </w:t>
      </w:r>
      <w:r w:rsidR="00D57BE9">
        <w:rPr>
          <w:rFonts w:ascii="Calibri" w:eastAsia="Calibri" w:hAnsi="Calibri" w:cs="Calibri"/>
          <w:b/>
          <w:bCs/>
          <w:color w:val="000000" w:themeColor="text1"/>
          <w:sz w:val="24"/>
          <w:szCs w:val="24"/>
          <w:shd w:val="clear" w:color="auto" w:fill="FFFFFF"/>
          <w:lang w:val="en-US"/>
        </w:rPr>
        <w:t>Greece</w:t>
      </w:r>
      <w:r w:rsidR="00D57BE9" w:rsidRPr="00E63B6C">
        <w:rPr>
          <w:rFonts w:ascii="Calibri" w:eastAsia="Calibri" w:hAnsi="Calibri" w:cs="Calibri"/>
          <w:b/>
          <w:bCs/>
          <w:color w:val="000000" w:themeColor="text1"/>
          <w:sz w:val="24"/>
          <w:szCs w:val="24"/>
          <w:shd w:val="clear" w:color="auto" w:fill="FFFFFF"/>
        </w:rPr>
        <w:t>’</w:t>
      </w:r>
      <w:r w:rsidR="00D57BE9">
        <w:rPr>
          <w:rFonts w:ascii="Calibri" w:eastAsia="Calibri" w:hAnsi="Calibri" w:cs="Calibri"/>
          <w:b/>
          <w:bCs/>
          <w:color w:val="000000" w:themeColor="text1"/>
          <w:sz w:val="24"/>
          <w:szCs w:val="24"/>
          <w:shd w:val="clear" w:color="auto" w:fill="FFFFFF"/>
          <w:lang w:val="en-US"/>
        </w:rPr>
        <w:t>s</w:t>
      </w:r>
      <w:r w:rsidR="00D57BE9" w:rsidRPr="00E63B6C">
        <w:rPr>
          <w:rFonts w:ascii="Calibri" w:eastAsia="Calibri" w:hAnsi="Calibri" w:cs="Calibri"/>
          <w:b/>
          <w:bCs/>
          <w:color w:val="000000" w:themeColor="text1"/>
          <w:sz w:val="24"/>
          <w:szCs w:val="24"/>
          <w:shd w:val="clear" w:color="auto" w:fill="FFFFFF"/>
        </w:rPr>
        <w:t xml:space="preserve"> </w:t>
      </w:r>
      <w:r w:rsidR="00D57BE9">
        <w:rPr>
          <w:rFonts w:ascii="Calibri" w:eastAsia="Calibri" w:hAnsi="Calibri" w:cs="Calibri"/>
          <w:b/>
          <w:bCs/>
          <w:color w:val="000000" w:themeColor="text1"/>
          <w:sz w:val="24"/>
          <w:szCs w:val="24"/>
          <w:shd w:val="clear" w:color="auto" w:fill="FFFFFF"/>
          <w:lang w:val="en-US"/>
        </w:rPr>
        <w:t>digital</w:t>
      </w:r>
      <w:r w:rsidR="00D57BE9" w:rsidRPr="00E63B6C">
        <w:rPr>
          <w:rFonts w:ascii="Calibri" w:eastAsia="Calibri" w:hAnsi="Calibri" w:cs="Calibri"/>
          <w:b/>
          <w:bCs/>
          <w:color w:val="000000" w:themeColor="text1"/>
          <w:sz w:val="24"/>
          <w:szCs w:val="24"/>
          <w:shd w:val="clear" w:color="auto" w:fill="FFFFFF"/>
        </w:rPr>
        <w:t xml:space="preserve"> </w:t>
      </w:r>
      <w:r w:rsidR="00D57BE9">
        <w:rPr>
          <w:rFonts w:ascii="Calibri" w:eastAsia="Calibri" w:hAnsi="Calibri" w:cs="Calibri"/>
          <w:b/>
          <w:bCs/>
          <w:color w:val="000000" w:themeColor="text1"/>
          <w:sz w:val="24"/>
          <w:szCs w:val="24"/>
          <w:shd w:val="clear" w:color="auto" w:fill="FFFFFF"/>
          <w:lang w:val="en-US"/>
        </w:rPr>
        <w:t>future</w:t>
      </w:r>
      <w:r w:rsidRPr="0069034B">
        <w:rPr>
          <w:rFonts w:ascii="Calibri" w:eastAsia="Calibri" w:hAnsi="Calibri" w:cs="Calibri"/>
          <w:color w:val="000000" w:themeColor="text1"/>
          <w:sz w:val="24"/>
          <w:szCs w:val="24"/>
          <w:shd w:val="clear" w:color="auto" w:fill="FFFFFF"/>
        </w:rPr>
        <w:t xml:space="preserve">, μπορείτε να αναζητήσετε στο </w:t>
      </w:r>
      <w:hyperlink r:id="rId8" w:history="1">
        <w:r w:rsidRPr="0069034B">
          <w:rPr>
            <w:rFonts w:ascii="Calibri" w:eastAsia="Calibri" w:hAnsi="Calibri" w:cs="Calibri"/>
            <w:color w:val="0563C1" w:themeColor="hyperlink"/>
            <w:sz w:val="24"/>
            <w:szCs w:val="24"/>
            <w:u w:val="single"/>
            <w:shd w:val="clear" w:color="auto" w:fill="FFFFFF"/>
          </w:rPr>
          <w:t>https://deforum.sepe.gr/</w:t>
        </w:r>
      </w:hyperlink>
      <w:r w:rsidRPr="0069034B">
        <w:rPr>
          <w:rFonts w:ascii="Calibri" w:eastAsia="Calibri" w:hAnsi="Calibri" w:cs="Calibri"/>
          <w:color w:val="000000" w:themeColor="text1"/>
          <w:sz w:val="24"/>
          <w:szCs w:val="24"/>
          <w:shd w:val="clear" w:color="auto" w:fill="FFFFFF"/>
        </w:rPr>
        <w:t xml:space="preserve"> </w:t>
      </w:r>
    </w:p>
    <w:p w14:paraId="5FAEBCAC" w14:textId="77777777" w:rsidR="0069034B" w:rsidRPr="0069034B" w:rsidRDefault="0069034B" w:rsidP="0069034B">
      <w:pPr>
        <w:shd w:val="clear" w:color="auto" w:fill="FFFFFF"/>
        <w:spacing w:after="0" w:line="240" w:lineRule="auto"/>
        <w:jc w:val="both"/>
        <w:textAlignment w:val="baseline"/>
        <w:rPr>
          <w:rFonts w:ascii="Calibri" w:eastAsia="Times New Roman" w:hAnsi="Calibri" w:cs="Calibri"/>
          <w:b/>
          <w:bCs/>
          <w:color w:val="000000" w:themeColor="text1"/>
          <w:sz w:val="24"/>
          <w:szCs w:val="24"/>
          <w:bdr w:val="none" w:sz="0" w:space="0" w:color="auto" w:frame="1"/>
          <w:lang w:eastAsia="el-GR"/>
        </w:rPr>
      </w:pPr>
    </w:p>
    <w:p w14:paraId="19BF3FE7" w14:textId="59DC5C09" w:rsidR="00A9305A" w:rsidRPr="00644DD4" w:rsidRDefault="00A9305A" w:rsidP="00A9305A">
      <w:pPr>
        <w:suppressAutoHyphens/>
        <w:spacing w:after="0" w:line="240" w:lineRule="auto"/>
        <w:jc w:val="both"/>
        <w:rPr>
          <w:rFonts w:eastAsia="Times New Roman" w:cstheme="minorHAnsi"/>
          <w:b/>
          <w:bCs/>
          <w:color w:val="000000" w:themeColor="text1"/>
          <w:bdr w:val="none" w:sz="0" w:space="0" w:color="auto" w:frame="1"/>
          <w:lang w:val="en-US" w:eastAsia="el-GR"/>
        </w:rPr>
      </w:pPr>
      <w:r w:rsidRPr="00A9305A">
        <w:rPr>
          <w:rFonts w:eastAsia="Times New Roman" w:cstheme="minorHAnsi"/>
          <w:b/>
          <w:bCs/>
          <w:color w:val="000000" w:themeColor="text1"/>
          <w:bdr w:val="none" w:sz="0" w:space="0" w:color="auto" w:frame="1"/>
          <w:lang w:eastAsia="el-GR"/>
        </w:rPr>
        <w:t>Χορηγοί</w:t>
      </w:r>
      <w:r w:rsidRPr="00644DD4">
        <w:rPr>
          <w:rFonts w:eastAsia="Times New Roman" w:cstheme="minorHAnsi"/>
          <w:b/>
          <w:bCs/>
          <w:color w:val="000000" w:themeColor="text1"/>
          <w:bdr w:val="none" w:sz="0" w:space="0" w:color="auto" w:frame="1"/>
          <w:lang w:val="en-US" w:eastAsia="el-GR"/>
        </w:rPr>
        <w:t xml:space="preserve"> </w:t>
      </w:r>
      <w:r w:rsidRPr="00A9305A">
        <w:rPr>
          <w:rFonts w:eastAsia="Times New Roman" w:cstheme="minorHAnsi"/>
          <w:b/>
          <w:bCs/>
          <w:color w:val="000000" w:themeColor="text1"/>
          <w:bdr w:val="none" w:sz="0" w:space="0" w:color="auto" w:frame="1"/>
          <w:lang w:val="en-US" w:eastAsia="el-GR"/>
        </w:rPr>
        <w:t>digital</w:t>
      </w:r>
      <w:r w:rsidRPr="00644DD4">
        <w:rPr>
          <w:rFonts w:eastAsia="Times New Roman" w:cstheme="minorHAnsi"/>
          <w:b/>
          <w:bCs/>
          <w:color w:val="000000" w:themeColor="text1"/>
          <w:bdr w:val="none" w:sz="0" w:space="0" w:color="auto" w:frame="1"/>
          <w:lang w:val="en-US" w:eastAsia="el-GR"/>
        </w:rPr>
        <w:t xml:space="preserve"> </w:t>
      </w:r>
      <w:r w:rsidRPr="00A9305A">
        <w:rPr>
          <w:rFonts w:eastAsia="Times New Roman" w:cstheme="minorHAnsi"/>
          <w:b/>
          <w:bCs/>
          <w:color w:val="000000" w:themeColor="text1"/>
          <w:bdr w:val="none" w:sz="0" w:space="0" w:color="auto" w:frame="1"/>
          <w:lang w:val="en-US" w:eastAsia="el-GR"/>
        </w:rPr>
        <w:t>economy</w:t>
      </w:r>
      <w:r w:rsidRPr="00644DD4">
        <w:rPr>
          <w:rFonts w:eastAsia="Times New Roman" w:cstheme="minorHAnsi"/>
          <w:b/>
          <w:bCs/>
          <w:color w:val="000000" w:themeColor="text1"/>
          <w:bdr w:val="none" w:sz="0" w:space="0" w:color="auto" w:frame="1"/>
          <w:lang w:val="en-US" w:eastAsia="el-GR"/>
        </w:rPr>
        <w:t xml:space="preserve"> </w:t>
      </w:r>
      <w:r w:rsidRPr="00A9305A">
        <w:rPr>
          <w:rFonts w:eastAsia="Times New Roman" w:cstheme="minorHAnsi"/>
          <w:b/>
          <w:bCs/>
          <w:color w:val="000000" w:themeColor="text1"/>
          <w:bdr w:val="none" w:sz="0" w:space="0" w:color="auto" w:frame="1"/>
          <w:lang w:val="en-US" w:eastAsia="el-GR"/>
        </w:rPr>
        <w:t>forum</w:t>
      </w:r>
      <w:r w:rsidRPr="00644DD4">
        <w:rPr>
          <w:rFonts w:eastAsia="Times New Roman" w:cstheme="minorHAnsi"/>
          <w:b/>
          <w:bCs/>
          <w:color w:val="000000" w:themeColor="text1"/>
          <w:bdr w:val="none" w:sz="0" w:space="0" w:color="auto" w:frame="1"/>
          <w:lang w:val="en-US" w:eastAsia="el-GR"/>
        </w:rPr>
        <w:t xml:space="preserve"> 202</w:t>
      </w:r>
      <w:r w:rsidR="00487DD1">
        <w:rPr>
          <w:rFonts w:eastAsia="Times New Roman" w:cstheme="minorHAnsi"/>
          <w:b/>
          <w:bCs/>
          <w:color w:val="000000" w:themeColor="text1"/>
          <w:bdr w:val="none" w:sz="0" w:space="0" w:color="auto" w:frame="1"/>
          <w:lang w:val="en-US" w:eastAsia="el-GR"/>
        </w:rPr>
        <w:t>3</w:t>
      </w:r>
    </w:p>
    <w:p w14:paraId="6C800F6A" w14:textId="77777777" w:rsidR="00A9305A" w:rsidRPr="00644DD4" w:rsidRDefault="00A9305A" w:rsidP="00A9305A">
      <w:pPr>
        <w:suppressAutoHyphens/>
        <w:spacing w:after="0" w:line="240" w:lineRule="auto"/>
        <w:jc w:val="both"/>
        <w:rPr>
          <w:rFonts w:eastAsia="Times New Roman" w:cstheme="minorHAnsi"/>
          <w:b/>
          <w:bCs/>
          <w:color w:val="000000" w:themeColor="text1"/>
          <w:bdr w:val="none" w:sz="0" w:space="0" w:color="auto" w:frame="1"/>
          <w:lang w:val="en-US" w:eastAsia="el-GR"/>
        </w:rPr>
      </w:pPr>
    </w:p>
    <w:p w14:paraId="280C44C7" w14:textId="77777777"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r w:rsidRPr="004F3BBA">
        <w:rPr>
          <w:rFonts w:eastAsia="Times New Roman" w:cstheme="minorHAnsi"/>
          <w:b/>
          <w:bCs/>
          <w:color w:val="000000" w:themeColor="text1"/>
          <w:bdr w:val="none" w:sz="0" w:space="0" w:color="auto" w:frame="1"/>
          <w:lang w:val="en-US" w:eastAsia="el-GR"/>
        </w:rPr>
        <w:t>Platinum: ATCOM, Byte, Deloitte, FORTINET</w:t>
      </w:r>
    </w:p>
    <w:p w14:paraId="79B7605B" w14:textId="77777777"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p>
    <w:p w14:paraId="0AF869A4" w14:textId="35781880"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r w:rsidRPr="004F3BBA">
        <w:rPr>
          <w:rFonts w:eastAsia="Times New Roman" w:cstheme="minorHAnsi"/>
          <w:b/>
          <w:bCs/>
          <w:color w:val="000000" w:themeColor="text1"/>
          <w:bdr w:val="none" w:sz="0" w:space="0" w:color="auto" w:frame="1"/>
          <w:lang w:val="en-US" w:eastAsia="el-GR"/>
        </w:rPr>
        <w:t xml:space="preserve">Gold: 01 SOLUTIONS Hellas, Active, CISCO, COSMOTE, DBC </w:t>
      </w:r>
      <w:proofErr w:type="spellStart"/>
      <w:r w:rsidRPr="004F3BBA">
        <w:rPr>
          <w:rFonts w:eastAsia="Times New Roman" w:cstheme="minorHAnsi"/>
          <w:b/>
          <w:bCs/>
          <w:color w:val="000000" w:themeColor="text1"/>
          <w:bdr w:val="none" w:sz="0" w:space="0" w:color="auto" w:frame="1"/>
          <w:lang w:val="en-US" w:eastAsia="el-GR"/>
        </w:rPr>
        <w:t>diadikasia</w:t>
      </w:r>
      <w:proofErr w:type="spellEnd"/>
      <w:r w:rsidRPr="004F3BBA">
        <w:rPr>
          <w:rFonts w:eastAsia="Times New Roman" w:cstheme="minorHAnsi"/>
          <w:b/>
          <w:bCs/>
          <w:color w:val="000000" w:themeColor="text1"/>
          <w:bdr w:val="none" w:sz="0" w:space="0" w:color="auto" w:frame="1"/>
          <w:lang w:val="en-US" w:eastAsia="el-GR"/>
        </w:rPr>
        <w:t xml:space="preserve">, DELL Technologies, EPSILONNET, </w:t>
      </w:r>
      <w:r w:rsidR="004325D9">
        <w:rPr>
          <w:rFonts w:eastAsia="Times New Roman" w:cstheme="minorHAnsi"/>
          <w:b/>
          <w:bCs/>
          <w:color w:val="000000" w:themeColor="text1"/>
          <w:bdr w:val="none" w:sz="0" w:space="0" w:color="auto" w:frame="1"/>
          <w:lang w:val="en-US" w:eastAsia="el-GR"/>
        </w:rPr>
        <w:t xml:space="preserve">Google, </w:t>
      </w:r>
      <w:r w:rsidR="002F2D48">
        <w:rPr>
          <w:rFonts w:eastAsia="Times New Roman" w:cstheme="minorHAnsi"/>
          <w:b/>
          <w:bCs/>
          <w:color w:val="000000" w:themeColor="text1"/>
          <w:bdr w:val="none" w:sz="0" w:space="0" w:color="auto" w:frame="1"/>
          <w:lang w:val="en-US" w:eastAsia="el-GR"/>
        </w:rPr>
        <w:t xml:space="preserve">Hewlett Packard Enterprise-Infinitum, </w:t>
      </w:r>
      <w:r w:rsidR="000C3406">
        <w:rPr>
          <w:rFonts w:eastAsia="Times New Roman" w:cstheme="minorHAnsi"/>
          <w:b/>
          <w:bCs/>
          <w:color w:val="000000" w:themeColor="text1"/>
          <w:bdr w:val="none" w:sz="0" w:space="0" w:color="auto" w:frame="1"/>
          <w:lang w:val="en-US" w:eastAsia="el-GR"/>
        </w:rPr>
        <w:t>HP</w:t>
      </w:r>
      <w:r w:rsidR="00F5449D" w:rsidRPr="00F5449D">
        <w:rPr>
          <w:rFonts w:eastAsia="Times New Roman" w:cstheme="minorHAnsi"/>
          <w:b/>
          <w:bCs/>
          <w:color w:val="000000" w:themeColor="text1"/>
          <w:bdr w:val="none" w:sz="0" w:space="0" w:color="auto" w:frame="1"/>
          <w:lang w:val="en-US" w:eastAsia="el-GR"/>
        </w:rPr>
        <w:t xml:space="preserve"> </w:t>
      </w:r>
      <w:r w:rsidR="002F2D48">
        <w:rPr>
          <w:rFonts w:eastAsia="Times New Roman" w:cstheme="minorHAnsi"/>
          <w:b/>
          <w:bCs/>
          <w:color w:val="000000" w:themeColor="text1"/>
          <w:bdr w:val="none" w:sz="0" w:space="0" w:color="auto" w:frame="1"/>
          <w:lang w:eastAsia="el-GR"/>
        </w:rPr>
        <w:t>με</w:t>
      </w:r>
      <w:r w:rsidR="002F2D48" w:rsidRPr="00EB1DF0">
        <w:rPr>
          <w:rFonts w:eastAsia="Times New Roman" w:cstheme="minorHAnsi"/>
          <w:b/>
          <w:bCs/>
          <w:color w:val="000000" w:themeColor="text1"/>
          <w:bdr w:val="none" w:sz="0" w:space="0" w:color="auto" w:frame="1"/>
          <w:lang w:val="en-US" w:eastAsia="el-GR"/>
        </w:rPr>
        <w:t xml:space="preserve"> </w:t>
      </w:r>
      <w:r w:rsidR="002F2D48">
        <w:rPr>
          <w:rFonts w:eastAsia="Times New Roman" w:cstheme="minorHAnsi"/>
          <w:b/>
          <w:bCs/>
          <w:color w:val="000000" w:themeColor="text1"/>
          <w:bdr w:val="none" w:sz="0" w:space="0" w:color="auto" w:frame="1"/>
          <w:lang w:val="en-US" w:eastAsia="el-GR"/>
        </w:rPr>
        <w:t>Intel</w:t>
      </w:r>
      <w:r w:rsidR="00F5449D" w:rsidRPr="00F5449D">
        <w:rPr>
          <w:rFonts w:eastAsia="Times New Roman" w:cstheme="minorHAnsi"/>
          <w:b/>
          <w:bCs/>
          <w:color w:val="000000" w:themeColor="text1"/>
          <w:bdr w:val="none" w:sz="0" w:space="0" w:color="auto" w:frame="1"/>
          <w:lang w:val="en-US" w:eastAsia="el-GR"/>
        </w:rPr>
        <w:t>–</w:t>
      </w:r>
      <w:proofErr w:type="spellStart"/>
      <w:r w:rsidR="00F5449D" w:rsidRPr="00F5449D">
        <w:rPr>
          <w:rFonts w:eastAsia="Times New Roman" w:cstheme="minorHAnsi"/>
          <w:b/>
          <w:bCs/>
          <w:color w:val="000000" w:themeColor="text1"/>
          <w:bdr w:val="none" w:sz="0" w:space="0" w:color="auto" w:frame="1"/>
          <w:lang w:val="en-US" w:eastAsia="el-GR"/>
        </w:rPr>
        <w:t>A</w:t>
      </w:r>
      <w:r w:rsidR="002F2D48">
        <w:rPr>
          <w:rFonts w:eastAsia="Times New Roman" w:cstheme="minorHAnsi"/>
          <w:b/>
          <w:bCs/>
          <w:color w:val="000000" w:themeColor="text1"/>
          <w:bdr w:val="none" w:sz="0" w:space="0" w:color="auto" w:frame="1"/>
          <w:lang w:val="en-US" w:eastAsia="el-GR"/>
        </w:rPr>
        <w:t>mplus</w:t>
      </w:r>
      <w:proofErr w:type="spellEnd"/>
      <w:r w:rsidR="00F5449D" w:rsidRPr="00F5449D">
        <w:rPr>
          <w:rFonts w:eastAsia="Times New Roman" w:cstheme="minorHAnsi"/>
          <w:b/>
          <w:bCs/>
          <w:color w:val="000000" w:themeColor="text1"/>
          <w:bdr w:val="none" w:sz="0" w:space="0" w:color="auto" w:frame="1"/>
          <w:lang w:val="en-US" w:eastAsia="el-GR"/>
        </w:rPr>
        <w:t xml:space="preserve">, </w:t>
      </w:r>
      <w:r w:rsidRPr="004F3BBA">
        <w:rPr>
          <w:rFonts w:eastAsia="Times New Roman" w:cstheme="minorHAnsi"/>
          <w:b/>
          <w:bCs/>
          <w:color w:val="000000" w:themeColor="text1"/>
          <w:bdr w:val="none" w:sz="0" w:space="0" w:color="auto" w:frame="1"/>
          <w:lang w:val="en-US" w:eastAsia="el-GR"/>
        </w:rPr>
        <w:t xml:space="preserve">HUAWEI, IBM, INTRACOM TELECOM, ΚΩΤΣΟΒΟΛΟΣ, </w:t>
      </w:r>
      <w:proofErr w:type="spellStart"/>
      <w:r w:rsidR="00F5449D">
        <w:rPr>
          <w:rFonts w:eastAsia="Times New Roman" w:cstheme="minorHAnsi"/>
          <w:b/>
          <w:bCs/>
          <w:color w:val="000000" w:themeColor="text1"/>
          <w:bdr w:val="none" w:sz="0" w:space="0" w:color="auto" w:frame="1"/>
          <w:lang w:val="en-US" w:eastAsia="el-GR"/>
        </w:rPr>
        <w:t>kydryl</w:t>
      </w:r>
      <w:proofErr w:type="spellEnd"/>
      <w:r w:rsidR="00F5449D">
        <w:rPr>
          <w:rFonts w:eastAsia="Times New Roman" w:cstheme="minorHAnsi"/>
          <w:b/>
          <w:bCs/>
          <w:color w:val="000000" w:themeColor="text1"/>
          <w:bdr w:val="none" w:sz="0" w:space="0" w:color="auto" w:frame="1"/>
          <w:lang w:val="en-US" w:eastAsia="el-GR"/>
        </w:rPr>
        <w:t xml:space="preserve">, </w:t>
      </w:r>
      <w:r w:rsidR="00487DD1">
        <w:rPr>
          <w:rFonts w:eastAsia="Times New Roman" w:cstheme="minorHAnsi"/>
          <w:b/>
          <w:bCs/>
          <w:color w:val="000000" w:themeColor="text1"/>
          <w:bdr w:val="none" w:sz="0" w:space="0" w:color="auto" w:frame="1"/>
          <w:lang w:val="en-US" w:eastAsia="el-GR"/>
        </w:rPr>
        <w:t xml:space="preserve">Microsoft, </w:t>
      </w:r>
      <w:proofErr w:type="spellStart"/>
      <w:r w:rsidRPr="004F3BBA">
        <w:rPr>
          <w:rFonts w:eastAsia="Times New Roman" w:cstheme="minorHAnsi"/>
          <w:b/>
          <w:bCs/>
          <w:color w:val="000000" w:themeColor="text1"/>
          <w:bdr w:val="none" w:sz="0" w:space="0" w:color="auto" w:frame="1"/>
          <w:lang w:val="en-US" w:eastAsia="el-GR"/>
        </w:rPr>
        <w:t>netcompany-intrasoft</w:t>
      </w:r>
      <w:proofErr w:type="spellEnd"/>
      <w:r w:rsidRPr="004F3BBA">
        <w:rPr>
          <w:rFonts w:eastAsia="Times New Roman" w:cstheme="minorHAnsi"/>
          <w:b/>
          <w:bCs/>
          <w:color w:val="000000" w:themeColor="text1"/>
          <w:bdr w:val="none" w:sz="0" w:space="0" w:color="auto" w:frame="1"/>
          <w:lang w:val="en-US" w:eastAsia="el-GR"/>
        </w:rPr>
        <w:t xml:space="preserve">, NOVA, ΠΛΑΙΣΙΟ, Profile Software, SAMSUNG, SOFTONE, SPACE Hellas, UNI SYSTEMS </w:t>
      </w:r>
    </w:p>
    <w:p w14:paraId="76F95F50" w14:textId="77777777"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p>
    <w:p w14:paraId="57CA7CBE" w14:textId="4C1A24FC"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r w:rsidRPr="004F3BBA">
        <w:rPr>
          <w:rFonts w:eastAsia="Times New Roman" w:cstheme="minorHAnsi"/>
          <w:b/>
          <w:bCs/>
          <w:color w:val="000000" w:themeColor="text1"/>
          <w:bdr w:val="none" w:sz="0" w:space="0" w:color="auto" w:frame="1"/>
          <w:lang w:val="en-US" w:eastAsia="el-GR"/>
        </w:rPr>
        <w:t xml:space="preserve">Silver: </w:t>
      </w:r>
      <w:proofErr w:type="spellStart"/>
      <w:r w:rsidRPr="004F3BBA">
        <w:rPr>
          <w:rFonts w:eastAsia="Times New Roman" w:cstheme="minorHAnsi"/>
          <w:b/>
          <w:bCs/>
          <w:color w:val="000000" w:themeColor="text1"/>
          <w:bdr w:val="none" w:sz="0" w:space="0" w:color="auto" w:frame="1"/>
          <w:lang w:val="en-US" w:eastAsia="el-GR"/>
        </w:rPr>
        <w:t>Adaptit</w:t>
      </w:r>
      <w:proofErr w:type="spellEnd"/>
      <w:r w:rsidRPr="004F3BBA">
        <w:rPr>
          <w:rFonts w:eastAsia="Times New Roman" w:cstheme="minorHAnsi"/>
          <w:b/>
          <w:bCs/>
          <w:color w:val="000000" w:themeColor="text1"/>
          <w:bdr w:val="none" w:sz="0" w:space="0" w:color="auto" w:frame="1"/>
          <w:lang w:val="en-US" w:eastAsia="el-GR"/>
        </w:rPr>
        <w:t xml:space="preserve">, </w:t>
      </w:r>
      <w:proofErr w:type="spellStart"/>
      <w:r w:rsidR="00487DD1">
        <w:rPr>
          <w:rFonts w:eastAsia="Times New Roman" w:cstheme="minorHAnsi"/>
          <w:b/>
          <w:bCs/>
          <w:color w:val="000000" w:themeColor="text1"/>
          <w:bdr w:val="none" w:sz="0" w:space="0" w:color="auto" w:frame="1"/>
          <w:lang w:val="en-US" w:eastAsia="el-GR"/>
        </w:rPr>
        <w:t>apopsi</w:t>
      </w:r>
      <w:proofErr w:type="spellEnd"/>
      <w:r w:rsidR="00487DD1">
        <w:rPr>
          <w:rFonts w:eastAsia="Times New Roman" w:cstheme="minorHAnsi"/>
          <w:b/>
          <w:bCs/>
          <w:color w:val="000000" w:themeColor="text1"/>
          <w:bdr w:val="none" w:sz="0" w:space="0" w:color="auto" w:frame="1"/>
          <w:lang w:val="en-US" w:eastAsia="el-GR"/>
        </w:rPr>
        <w:t xml:space="preserve">, </w:t>
      </w:r>
      <w:r w:rsidRPr="004F3BBA">
        <w:rPr>
          <w:rFonts w:eastAsia="Times New Roman" w:cstheme="minorHAnsi"/>
          <w:b/>
          <w:bCs/>
          <w:color w:val="000000" w:themeColor="text1"/>
          <w:bdr w:val="none" w:sz="0" w:space="0" w:color="auto" w:frame="1"/>
          <w:lang w:val="en-US" w:eastAsia="el-GR"/>
        </w:rPr>
        <w:t>Digital Realty, SPARKLE</w:t>
      </w:r>
    </w:p>
    <w:p w14:paraId="0E206875" w14:textId="77777777"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p>
    <w:p w14:paraId="0C540568" w14:textId="236ACA4A"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r w:rsidRPr="004F3BBA">
        <w:rPr>
          <w:rFonts w:eastAsia="Times New Roman" w:cstheme="minorHAnsi"/>
          <w:b/>
          <w:bCs/>
          <w:color w:val="000000" w:themeColor="text1"/>
          <w:bdr w:val="none" w:sz="0" w:space="0" w:color="auto" w:frame="1"/>
          <w:lang w:val="en-US" w:eastAsia="el-GR"/>
        </w:rPr>
        <w:lastRenderedPageBreak/>
        <w:t xml:space="preserve">Bronze: Όμιλος </w:t>
      </w:r>
      <w:proofErr w:type="spellStart"/>
      <w:r w:rsidRPr="004F3BBA">
        <w:rPr>
          <w:rFonts w:eastAsia="Times New Roman" w:cstheme="minorHAnsi"/>
          <w:b/>
          <w:bCs/>
          <w:color w:val="000000" w:themeColor="text1"/>
          <w:bdr w:val="none" w:sz="0" w:space="0" w:color="auto" w:frame="1"/>
          <w:lang w:val="en-US" w:eastAsia="el-GR"/>
        </w:rPr>
        <w:t>Χρημ</w:t>
      </w:r>
      <w:proofErr w:type="spellEnd"/>
      <w:r w:rsidRPr="004F3BBA">
        <w:rPr>
          <w:rFonts w:eastAsia="Times New Roman" w:cstheme="minorHAnsi"/>
          <w:b/>
          <w:bCs/>
          <w:color w:val="000000" w:themeColor="text1"/>
          <w:bdr w:val="none" w:sz="0" w:space="0" w:color="auto" w:frame="1"/>
          <w:lang w:val="en-US" w:eastAsia="el-GR"/>
        </w:rPr>
        <w:t xml:space="preserve">ατιστηρίου </w:t>
      </w:r>
      <w:proofErr w:type="spellStart"/>
      <w:r w:rsidRPr="004F3BBA">
        <w:rPr>
          <w:rFonts w:eastAsia="Times New Roman" w:cstheme="minorHAnsi"/>
          <w:b/>
          <w:bCs/>
          <w:color w:val="000000" w:themeColor="text1"/>
          <w:bdr w:val="none" w:sz="0" w:space="0" w:color="auto" w:frame="1"/>
          <w:lang w:val="en-US" w:eastAsia="el-GR"/>
        </w:rPr>
        <w:t>Αθηνών</w:t>
      </w:r>
      <w:proofErr w:type="spellEnd"/>
      <w:r w:rsidRPr="004F3BBA">
        <w:rPr>
          <w:rFonts w:eastAsia="Times New Roman" w:cstheme="minorHAnsi"/>
          <w:b/>
          <w:bCs/>
          <w:color w:val="000000" w:themeColor="text1"/>
          <w:bdr w:val="none" w:sz="0" w:space="0" w:color="auto" w:frame="1"/>
          <w:lang w:val="en-US" w:eastAsia="el-GR"/>
        </w:rPr>
        <w:t xml:space="preserve">, </w:t>
      </w:r>
      <w:r w:rsidR="00487DD1">
        <w:rPr>
          <w:rFonts w:eastAsia="Times New Roman" w:cstheme="minorHAnsi"/>
          <w:b/>
          <w:bCs/>
          <w:color w:val="000000" w:themeColor="text1"/>
          <w:bdr w:val="none" w:sz="0" w:space="0" w:color="auto" w:frame="1"/>
          <w:lang w:val="en-US" w:eastAsia="el-GR"/>
        </w:rPr>
        <w:t xml:space="preserve">collectives, </w:t>
      </w:r>
      <w:proofErr w:type="spellStart"/>
      <w:r w:rsidRPr="004F3BBA">
        <w:rPr>
          <w:rFonts w:eastAsia="Times New Roman" w:cstheme="minorHAnsi"/>
          <w:b/>
          <w:bCs/>
          <w:color w:val="000000" w:themeColor="text1"/>
          <w:bdr w:val="none" w:sz="0" w:space="0" w:color="auto" w:frame="1"/>
          <w:lang w:val="en-US" w:eastAsia="el-GR"/>
        </w:rPr>
        <w:t>iKnowHow</w:t>
      </w:r>
      <w:proofErr w:type="spellEnd"/>
      <w:r w:rsidRPr="004F3BBA">
        <w:rPr>
          <w:rFonts w:eastAsia="Times New Roman" w:cstheme="minorHAnsi"/>
          <w:b/>
          <w:bCs/>
          <w:color w:val="000000" w:themeColor="text1"/>
          <w:bdr w:val="none" w:sz="0" w:space="0" w:color="auto" w:frame="1"/>
          <w:lang w:val="en-US" w:eastAsia="el-GR"/>
        </w:rPr>
        <w:t xml:space="preserve">, </w:t>
      </w:r>
      <w:proofErr w:type="spellStart"/>
      <w:r w:rsidR="00487DD1">
        <w:rPr>
          <w:rFonts w:eastAsia="Times New Roman" w:cstheme="minorHAnsi"/>
          <w:b/>
          <w:bCs/>
          <w:color w:val="000000" w:themeColor="text1"/>
          <w:bdr w:val="none" w:sz="0" w:space="0" w:color="auto" w:frame="1"/>
          <w:lang w:val="en-US" w:eastAsia="el-GR"/>
        </w:rPr>
        <w:t>neuropublic</w:t>
      </w:r>
      <w:proofErr w:type="spellEnd"/>
      <w:r w:rsidR="00487DD1">
        <w:rPr>
          <w:rFonts w:eastAsia="Times New Roman" w:cstheme="minorHAnsi"/>
          <w:b/>
          <w:bCs/>
          <w:color w:val="000000" w:themeColor="text1"/>
          <w:bdr w:val="none" w:sz="0" w:space="0" w:color="auto" w:frame="1"/>
          <w:lang w:val="en-US" w:eastAsia="el-GR"/>
        </w:rPr>
        <w:t xml:space="preserve">, </w:t>
      </w:r>
      <w:proofErr w:type="spellStart"/>
      <w:r w:rsidR="00487DD1">
        <w:rPr>
          <w:rFonts w:eastAsia="Times New Roman" w:cstheme="minorHAnsi"/>
          <w:b/>
          <w:bCs/>
          <w:color w:val="000000" w:themeColor="text1"/>
          <w:bdr w:val="none" w:sz="0" w:space="0" w:color="auto" w:frame="1"/>
          <w:lang w:val="en-US" w:eastAsia="el-GR"/>
        </w:rPr>
        <w:t>oktabit</w:t>
      </w:r>
      <w:proofErr w:type="spellEnd"/>
      <w:r w:rsidR="00487DD1">
        <w:rPr>
          <w:rFonts w:eastAsia="Times New Roman" w:cstheme="minorHAnsi"/>
          <w:b/>
          <w:bCs/>
          <w:color w:val="000000" w:themeColor="text1"/>
          <w:bdr w:val="none" w:sz="0" w:space="0" w:color="auto" w:frame="1"/>
          <w:lang w:val="en-US" w:eastAsia="el-GR"/>
        </w:rPr>
        <w:t xml:space="preserve">, </w:t>
      </w:r>
      <w:r w:rsidRPr="004F3BBA">
        <w:rPr>
          <w:rFonts w:eastAsia="Times New Roman" w:cstheme="minorHAnsi"/>
          <w:b/>
          <w:bCs/>
          <w:color w:val="000000" w:themeColor="text1"/>
          <w:bdr w:val="none" w:sz="0" w:space="0" w:color="auto" w:frame="1"/>
          <w:lang w:val="en-US" w:eastAsia="el-GR"/>
        </w:rPr>
        <w:t xml:space="preserve">ORACLE, OTS, SAP, </w:t>
      </w:r>
      <w:proofErr w:type="spellStart"/>
      <w:r w:rsidRPr="004F3BBA">
        <w:rPr>
          <w:rFonts w:eastAsia="Times New Roman" w:cstheme="minorHAnsi"/>
          <w:b/>
          <w:bCs/>
          <w:color w:val="000000" w:themeColor="text1"/>
          <w:bdr w:val="none" w:sz="0" w:space="0" w:color="auto" w:frame="1"/>
          <w:lang w:val="en-US" w:eastAsia="el-GR"/>
        </w:rPr>
        <w:t>vodafone</w:t>
      </w:r>
      <w:proofErr w:type="spellEnd"/>
    </w:p>
    <w:p w14:paraId="0E602367" w14:textId="77777777"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p>
    <w:p w14:paraId="05532263" w14:textId="185A1BBA" w:rsidR="00162CE8" w:rsidRPr="003B4F77" w:rsidRDefault="004F3BBA" w:rsidP="004F3BBA">
      <w:pPr>
        <w:suppressAutoHyphens/>
        <w:spacing w:after="0" w:line="240" w:lineRule="auto"/>
        <w:jc w:val="both"/>
        <w:rPr>
          <w:rFonts w:ascii="Calibri" w:eastAsia="Calibri" w:hAnsi="Calibri" w:cs="Calibri"/>
          <w:color w:val="000000" w:themeColor="text1"/>
          <w:lang w:val="en-US"/>
        </w:rPr>
      </w:pPr>
      <w:r w:rsidRPr="004F3BBA">
        <w:rPr>
          <w:rFonts w:eastAsia="Times New Roman" w:cstheme="minorHAnsi"/>
          <w:b/>
          <w:bCs/>
          <w:color w:val="000000" w:themeColor="text1"/>
          <w:bdr w:val="none" w:sz="0" w:space="0" w:color="auto" w:frame="1"/>
          <w:lang w:val="en-US" w:eastAsia="el-GR"/>
        </w:rPr>
        <w:t>Media sponsors: MEGA, ΤΟ ΒΗΜΑ, TA NEA, in.gr, ot.gr, ΑΘΗΝΑΪΚΟ ΠΡΑΚΤΟΡΕΙΟ ΕΙΔΗΣΕΩΝ-ΜΑΚΕΔΟΝΙΚΟ ΠΡΑΚΤΟΡΕΙΟ ΕΙΔΗΣΕΩΝ,</w:t>
      </w:r>
      <w:r w:rsidR="00487DD1">
        <w:rPr>
          <w:rFonts w:eastAsia="Times New Roman" w:cstheme="minorHAnsi"/>
          <w:b/>
          <w:bCs/>
          <w:color w:val="000000" w:themeColor="text1"/>
          <w:bdr w:val="none" w:sz="0" w:space="0" w:color="auto" w:frame="1"/>
          <w:lang w:val="en-US" w:eastAsia="el-GR"/>
        </w:rPr>
        <w:t xml:space="preserve"> DAILY FAX, Deasy, </w:t>
      </w:r>
      <w:proofErr w:type="spellStart"/>
      <w:r w:rsidR="00487DD1">
        <w:rPr>
          <w:rFonts w:eastAsia="Times New Roman" w:cstheme="minorHAnsi"/>
          <w:b/>
          <w:bCs/>
          <w:color w:val="000000" w:themeColor="text1"/>
          <w:bdr w:val="none" w:sz="0" w:space="0" w:color="auto" w:frame="1"/>
          <w:lang w:val="en-US" w:eastAsia="el-GR"/>
        </w:rPr>
        <w:t>ICTplus</w:t>
      </w:r>
      <w:proofErr w:type="spellEnd"/>
      <w:r w:rsidR="00487DD1">
        <w:rPr>
          <w:rFonts w:eastAsia="Times New Roman" w:cstheme="minorHAnsi"/>
          <w:b/>
          <w:bCs/>
          <w:color w:val="000000" w:themeColor="text1"/>
          <w:bdr w:val="none" w:sz="0" w:space="0" w:color="auto" w:frame="1"/>
          <w:lang w:val="en-US" w:eastAsia="el-GR"/>
        </w:rPr>
        <w:t>,</w:t>
      </w:r>
      <w:r w:rsidR="00C77C46" w:rsidRPr="00C77C46">
        <w:rPr>
          <w:lang w:val="en-US"/>
        </w:rPr>
        <w:t xml:space="preserve"> </w:t>
      </w:r>
      <w:proofErr w:type="spellStart"/>
      <w:r w:rsidR="00C77C46">
        <w:rPr>
          <w:rFonts w:eastAsia="Times New Roman" w:cstheme="minorHAnsi"/>
          <w:b/>
          <w:bCs/>
          <w:color w:val="000000" w:themeColor="text1"/>
          <w:bdr w:val="none" w:sz="0" w:space="0" w:color="auto" w:frame="1"/>
          <w:lang w:val="en-US" w:eastAsia="el-GR"/>
        </w:rPr>
        <w:t>infocom</w:t>
      </w:r>
      <w:proofErr w:type="spellEnd"/>
      <w:r w:rsidR="00C77C46">
        <w:rPr>
          <w:rFonts w:eastAsia="Times New Roman" w:cstheme="minorHAnsi"/>
          <w:b/>
          <w:bCs/>
          <w:color w:val="000000" w:themeColor="text1"/>
          <w:bdr w:val="none" w:sz="0" w:space="0" w:color="auto" w:frame="1"/>
          <w:lang w:val="en-US" w:eastAsia="el-GR"/>
        </w:rPr>
        <w:t>,</w:t>
      </w:r>
      <w:r w:rsidRPr="004F3BBA">
        <w:rPr>
          <w:rFonts w:eastAsia="Times New Roman" w:cstheme="minorHAnsi"/>
          <w:b/>
          <w:bCs/>
          <w:color w:val="000000" w:themeColor="text1"/>
          <w:bdr w:val="none" w:sz="0" w:space="0" w:color="auto" w:frame="1"/>
          <w:lang w:val="en-US" w:eastAsia="el-GR"/>
        </w:rPr>
        <w:t xml:space="preserve"> interestingpeople.gr, </w:t>
      </w:r>
      <w:r w:rsidR="00487DD1">
        <w:rPr>
          <w:rFonts w:eastAsia="Times New Roman" w:cstheme="minorHAnsi"/>
          <w:b/>
          <w:bCs/>
          <w:color w:val="000000" w:themeColor="text1"/>
          <w:bdr w:val="none" w:sz="0" w:space="0" w:color="auto" w:frame="1"/>
          <w:lang w:val="en-US" w:eastAsia="el-GR"/>
        </w:rPr>
        <w:t xml:space="preserve">Marketing Week, Net Fax, netweek.gr, </w:t>
      </w:r>
      <w:r w:rsidRPr="004F3BBA">
        <w:rPr>
          <w:rFonts w:eastAsia="Times New Roman" w:cstheme="minorHAnsi"/>
          <w:b/>
          <w:bCs/>
          <w:color w:val="000000" w:themeColor="text1"/>
          <w:bdr w:val="none" w:sz="0" w:space="0" w:color="auto" w:frame="1"/>
          <w:lang w:val="en-US" w:eastAsia="el-GR"/>
        </w:rPr>
        <w:t>one channel, techpress.gr</w:t>
      </w:r>
    </w:p>
    <w:p w14:paraId="32E73BB2" w14:textId="77777777" w:rsidR="00162CE8" w:rsidRPr="003B4F77" w:rsidRDefault="00162CE8" w:rsidP="00AD7ADB">
      <w:pPr>
        <w:suppressAutoHyphens/>
        <w:spacing w:after="0" w:line="240" w:lineRule="auto"/>
        <w:jc w:val="both"/>
        <w:rPr>
          <w:rFonts w:ascii="Calibri" w:eastAsia="Calibri" w:hAnsi="Calibri" w:cs="Calibri"/>
          <w:color w:val="000000" w:themeColor="text1"/>
          <w:lang w:val="en-US"/>
        </w:rPr>
      </w:pPr>
    </w:p>
    <w:p w14:paraId="32634208" w14:textId="77777777" w:rsidR="00795CE4" w:rsidRPr="003B4F77" w:rsidRDefault="00795CE4" w:rsidP="00AD7ADB">
      <w:pPr>
        <w:suppressAutoHyphens/>
        <w:spacing w:after="0" w:line="240" w:lineRule="auto"/>
        <w:jc w:val="both"/>
        <w:rPr>
          <w:rFonts w:ascii="Calibri" w:eastAsia="Calibri" w:hAnsi="Calibri" w:cs="Calibri"/>
          <w:color w:val="000000" w:themeColor="text1"/>
          <w:lang w:val="en-US"/>
        </w:rPr>
      </w:pPr>
    </w:p>
    <w:p w14:paraId="25C3B9F9" w14:textId="77777777" w:rsidR="007B4B94" w:rsidRPr="00E3679B" w:rsidRDefault="007B4B94" w:rsidP="007B4B94">
      <w:pPr>
        <w:pBdr>
          <w:bottom w:val="single" w:sz="4" w:space="1" w:color="auto"/>
        </w:pBdr>
        <w:spacing w:after="0" w:line="240" w:lineRule="auto"/>
        <w:jc w:val="center"/>
        <w:rPr>
          <w:rFonts w:ascii="Calibri" w:eastAsia="Calibri" w:hAnsi="Calibri" w:cs="Times New Roman"/>
          <w:sz w:val="16"/>
          <w:szCs w:val="16"/>
        </w:rPr>
      </w:pPr>
      <w:r w:rsidRPr="00E3679B">
        <w:rPr>
          <w:rFonts w:ascii="Calibri" w:eastAsia="Calibri" w:hAnsi="Calibri" w:cs="Times New Roman"/>
          <w:sz w:val="16"/>
          <w:szCs w:val="16"/>
        </w:rPr>
        <w:t>###</w:t>
      </w:r>
    </w:p>
    <w:p w14:paraId="60C24332" w14:textId="77777777" w:rsidR="007B4B94" w:rsidRPr="00E3679B" w:rsidRDefault="007B4B94" w:rsidP="007B4B94">
      <w:pPr>
        <w:pBdr>
          <w:bottom w:val="single" w:sz="4" w:space="1" w:color="auto"/>
        </w:pBdr>
        <w:spacing w:after="0" w:line="240" w:lineRule="auto"/>
        <w:jc w:val="center"/>
        <w:rPr>
          <w:rFonts w:ascii="Calibri" w:eastAsia="Calibri" w:hAnsi="Calibri" w:cs="Times New Roman"/>
          <w:sz w:val="16"/>
          <w:szCs w:val="16"/>
        </w:rPr>
      </w:pPr>
    </w:p>
    <w:p w14:paraId="1798C8C8" w14:textId="77777777" w:rsidR="007B4B94" w:rsidRPr="00E3679B" w:rsidRDefault="007B4B94" w:rsidP="007B4B94">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16"/>
          <w:szCs w:val="16"/>
          <w:lang w:eastAsia="el-GR"/>
        </w:rPr>
      </w:pPr>
    </w:p>
    <w:p w14:paraId="5B5B5E8C" w14:textId="1FB34E57" w:rsidR="007B4B94" w:rsidRPr="007B4B94" w:rsidRDefault="007B4B94" w:rsidP="007B4B94">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16"/>
          <w:szCs w:val="20"/>
          <w:lang w:eastAsia="el-GR"/>
        </w:rPr>
      </w:pPr>
      <w:r w:rsidRPr="007B4B94">
        <w:rPr>
          <w:rFonts w:ascii="Calibri" w:eastAsia="Times New Roman" w:hAnsi="Calibri" w:cs="Times New Roman"/>
          <w:kern w:val="3"/>
          <w:sz w:val="16"/>
          <w:szCs w:val="16"/>
          <w:lang w:eastAsia="el-GR"/>
        </w:rPr>
        <w:t>Ο</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Σύνδεσμος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Επιχειρήσεων</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Πληροφορικής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&amp;</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Επικοινωνιών</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Ελλάδας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ιδρύθηκε</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το</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Φεβρουάριο</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του</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1995.</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Ο</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ΣΕΠΕ,</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ως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θεσμικός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συνομιλητής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εταίρος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πολιτείας,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παρέχει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έγκυρη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υπεύθυνη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γνωμοδότηση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για</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βέλτιστη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αξιοποίηση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χρήσης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των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Τεχνολογιών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Πληροφορικής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Επικοινωνιών,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με</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στόχο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ανάπτυξη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ελληνικής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κοινωνίας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οικονομίας.</w:t>
      </w:r>
    </w:p>
    <w:p w14:paraId="5B46FC0C" w14:textId="6B97D24F" w:rsidR="007B4B94" w:rsidRPr="007B4B94" w:rsidRDefault="007B4B94" w:rsidP="007B4B94">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16"/>
          <w:szCs w:val="20"/>
          <w:lang w:eastAsia="el-GR"/>
        </w:rPr>
      </w:pPr>
      <w:r w:rsidRPr="007B4B94">
        <w:rPr>
          <w:rFonts w:ascii="Calibri" w:eastAsia="Times New Roman" w:hAnsi="Calibri" w:cs="Times New Roman"/>
          <w:kern w:val="3"/>
          <w:sz w:val="16"/>
          <w:szCs w:val="20"/>
          <w:lang w:eastAsia="el-GR"/>
        </w:rPr>
        <w:t>Τα</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μέλη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ΣΕΠΕ</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είναι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επιχειρήσεις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κλάδου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Ψηφιακής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Τεχνολογίας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απ’</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όλη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Ελλάδα,</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οι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οποίες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παρέχουν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εργασία</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σε</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περισσότερους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από</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100.000</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εργαζομένους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εκπροσωπούν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περίπου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95%</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συνολικού</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κύκλου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εργασιών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εγχώριας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αγοράς,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ποσοστό</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οποίο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αντιστοιχεί</w:t>
      </w:r>
      <w:r w:rsidR="00ED0B32">
        <w:rPr>
          <w:rFonts w:ascii="Calibri" w:eastAsia="Times New Roman" w:hAnsi="Calibri" w:cs="Times New Roman"/>
          <w:kern w:val="3"/>
          <w:sz w:val="16"/>
          <w:szCs w:val="20"/>
          <w:lang w:eastAsia="el-GR"/>
        </w:rPr>
        <w:t xml:space="preserve"> </w:t>
      </w:r>
      <w:r w:rsidR="004F411E">
        <w:rPr>
          <w:rFonts w:ascii="Calibri" w:eastAsia="Times New Roman" w:hAnsi="Calibri" w:cs="Times New Roman"/>
          <w:kern w:val="3"/>
          <w:sz w:val="16"/>
          <w:szCs w:val="20"/>
          <w:lang w:eastAsia="el-GR"/>
        </w:rPr>
        <w:t>περίπου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στο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8%</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ΑΕΠ.</w:t>
      </w:r>
    </w:p>
    <w:p w14:paraId="4D40345F" w14:textId="6F67E4CC" w:rsidR="007B4B94" w:rsidRPr="007B4B94" w:rsidRDefault="007B4B94" w:rsidP="00763D26">
      <w:pPr>
        <w:widowControl w:val="0"/>
        <w:suppressAutoHyphens/>
        <w:overflowPunct w:val="0"/>
        <w:autoSpaceDE w:val="0"/>
        <w:autoSpaceDN w:val="0"/>
        <w:spacing w:after="0" w:line="240" w:lineRule="auto"/>
        <w:jc w:val="both"/>
        <w:textAlignment w:val="baseline"/>
        <w:rPr>
          <w:rFonts w:cs="Arial"/>
          <w:b/>
          <w:bCs/>
          <w:color w:val="3A3A3A"/>
          <w:bdr w:val="none" w:sz="0" w:space="0" w:color="auto" w:frame="1"/>
          <w:shd w:val="clear" w:color="auto" w:fill="FFFFFF"/>
        </w:rPr>
      </w:pPr>
      <w:r w:rsidRPr="007B4B94">
        <w:rPr>
          <w:rFonts w:ascii="Calibri" w:eastAsia="Times New Roman" w:hAnsi="Calibri" w:cs="Times New Roman"/>
          <w:kern w:val="3"/>
          <w:sz w:val="16"/>
          <w:szCs w:val="20"/>
          <w:lang w:eastAsia="el-GR"/>
        </w:rPr>
        <w:t>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ΣΕΠΕ</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είναι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μέλος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Ευρωπαϊκού</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Συνδέσμου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Ψηφιακής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Τεχνολογίας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w:t>
      </w:r>
      <w:r w:rsidRPr="007B4B94">
        <w:rPr>
          <w:rFonts w:ascii="Calibri" w:eastAsia="Times New Roman" w:hAnsi="Calibri" w:cs="Times New Roman"/>
          <w:kern w:val="3"/>
          <w:sz w:val="16"/>
          <w:szCs w:val="20"/>
          <w:lang w:val="en-US" w:eastAsia="el-GR"/>
        </w:rPr>
        <w:t>DIGITALEUROPE</w:t>
      </w:r>
      <w:r w:rsidRPr="007B4B94">
        <w:rPr>
          <w:rFonts w:ascii="Calibri" w:eastAsia="Times New Roman" w:hAnsi="Calibri" w:cs="Times New Roman"/>
          <w:kern w:val="3"/>
          <w:sz w:val="16"/>
          <w:szCs w:val="20"/>
          <w:lang w:eastAsia="el-GR"/>
        </w:rPr>
        <w:t>)</w:t>
      </w:r>
      <w:r w:rsidR="00436A0B">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Παγκοσμίου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Συνδέσμου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Πληροφορικής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Υπηρεσιών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Τεχνολογίας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w:t>
      </w:r>
      <w:r w:rsidRPr="007B4B94">
        <w:rPr>
          <w:rFonts w:ascii="Calibri" w:eastAsia="Times New Roman" w:hAnsi="Calibri" w:cs="Times New Roman"/>
          <w:kern w:val="3"/>
          <w:sz w:val="16"/>
          <w:szCs w:val="20"/>
          <w:lang w:val="en-US" w:eastAsia="el-GR"/>
        </w:rPr>
        <w:t>WITSA</w:t>
      </w:r>
      <w:r w:rsidRPr="007B4B94">
        <w:rPr>
          <w:rFonts w:ascii="Calibri" w:eastAsia="Times New Roman" w:hAnsi="Calibri" w:cs="Times New Roman"/>
          <w:kern w:val="3"/>
          <w:sz w:val="16"/>
          <w:szCs w:val="20"/>
          <w:lang w:eastAsia="el-GR"/>
        </w:rPr>
        <w:t>).</w:t>
      </w:r>
      <w:bookmarkEnd w:id="0"/>
    </w:p>
    <w:sectPr w:rsidR="007B4B94" w:rsidRPr="007B4B94" w:rsidSect="006835DF">
      <w:headerReference w:type="default" r:id="rId9"/>
      <w:headerReference w:type="first" r:id="rId10"/>
      <w:foot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36E84" w14:textId="77777777" w:rsidR="009A4E92" w:rsidRDefault="009A4E92" w:rsidP="00A91118">
      <w:pPr>
        <w:spacing w:after="0" w:line="240" w:lineRule="auto"/>
      </w:pPr>
      <w:r>
        <w:separator/>
      </w:r>
    </w:p>
  </w:endnote>
  <w:endnote w:type="continuationSeparator" w:id="0">
    <w:p w14:paraId="61665FDC" w14:textId="77777777" w:rsidR="009A4E92" w:rsidRDefault="009A4E92" w:rsidP="00A9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F Catalog Light">
    <w:altName w:val="Corbel"/>
    <w:panose1 w:val="02000403040000020004"/>
    <w:charset w:val="00"/>
    <w:family w:val="modern"/>
    <w:notTrueType/>
    <w:pitch w:val="variable"/>
    <w:sig w:usb0="8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FEA2" w14:textId="0E094786" w:rsidR="00ED0B32" w:rsidRDefault="00ED0B32">
    <w:pPr>
      <w:pStyle w:val="Footer"/>
    </w:pPr>
    <w:r>
      <w:rPr>
        <w:noProof/>
        <w:lang w:val="en-US"/>
      </w:rPr>
      <w:drawing>
        <wp:inline distT="0" distB="0" distL="0" distR="0" wp14:anchorId="15099BC6" wp14:editId="1F6D38EB">
          <wp:extent cx="612013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97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2800A" w14:textId="77777777" w:rsidR="009A4E92" w:rsidRDefault="009A4E92" w:rsidP="00A91118">
      <w:pPr>
        <w:spacing w:after="0" w:line="240" w:lineRule="auto"/>
      </w:pPr>
      <w:r>
        <w:separator/>
      </w:r>
    </w:p>
  </w:footnote>
  <w:footnote w:type="continuationSeparator" w:id="0">
    <w:p w14:paraId="1E7EF33D" w14:textId="77777777" w:rsidR="009A4E92" w:rsidRDefault="009A4E92" w:rsidP="00A9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9991" w14:textId="3125BD4A" w:rsidR="00A91118" w:rsidRPr="00ED0B32" w:rsidRDefault="00D67894">
    <w:pPr>
      <w:pStyle w:val="Header"/>
      <w:rPr>
        <w:sz w:val="20"/>
        <w:szCs w:val="20"/>
      </w:rPr>
    </w:pPr>
    <w:r>
      <w:rPr>
        <w:rFonts w:ascii="PF Catalog Light" w:hAnsi="PF Catalog Light"/>
        <w:b/>
        <w:noProof/>
        <w:color w:val="7F7F7F"/>
        <w:sz w:val="2"/>
        <w:szCs w:val="2"/>
        <w:lang w:val="en-US"/>
      </w:rPr>
      <w:drawing>
        <wp:inline distT="0" distB="0" distL="0" distR="0" wp14:anchorId="6946E089" wp14:editId="17EB6852">
          <wp:extent cx="1830126" cy="468000"/>
          <wp:effectExtent l="0" t="0" r="0" b="8255"/>
          <wp:docPr id="3" name="Picture 43"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1830126" cy="468000"/>
                  </a:xfrm>
                  <a:prstGeom prst="rect">
                    <a:avLst/>
                  </a:prstGeom>
                  <a:noFill/>
                  <a:ln>
                    <a:noFill/>
                  </a:ln>
                </pic:spPr>
              </pic:pic>
            </a:graphicData>
          </a:graphic>
        </wp:inline>
      </w:drawing>
    </w:r>
  </w:p>
  <w:p w14:paraId="3658374D" w14:textId="77777777" w:rsidR="00A91118" w:rsidRPr="00ED0B32" w:rsidRDefault="00A91118" w:rsidP="00A91118">
    <w:pPr>
      <w:pStyle w:val="Header"/>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D5B0" w14:textId="76E6F337" w:rsidR="00ED0B32" w:rsidRDefault="00D67894">
    <w:pPr>
      <w:pStyle w:val="Header"/>
    </w:pPr>
    <w:r>
      <w:rPr>
        <w:rFonts w:ascii="PF Catalog Light" w:hAnsi="PF Catalog Light"/>
        <w:b/>
        <w:noProof/>
        <w:color w:val="7F7F7F"/>
        <w:sz w:val="2"/>
        <w:szCs w:val="2"/>
        <w:lang w:val="en-US"/>
      </w:rPr>
      <w:drawing>
        <wp:inline distT="0" distB="0" distL="0" distR="0" wp14:anchorId="165BA2EE" wp14:editId="4B67910B">
          <wp:extent cx="2252463" cy="576000"/>
          <wp:effectExtent l="0" t="0" r="0" b="0"/>
          <wp:docPr id="1" name="Picture 40"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2252463" cy="57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0401A"/>
    <w:multiLevelType w:val="hybridMultilevel"/>
    <w:tmpl w:val="B1769E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71925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3MLUwNTQysDCzMDFS0lEKTi0uzszPAykwrgUANMI92iwAAAA="/>
  </w:docVars>
  <w:rsids>
    <w:rsidRoot w:val="003D1ED7"/>
    <w:rsid w:val="000041AD"/>
    <w:rsid w:val="00011B29"/>
    <w:rsid w:val="00017D79"/>
    <w:rsid w:val="0005037D"/>
    <w:rsid w:val="00050AD6"/>
    <w:rsid w:val="00051E1C"/>
    <w:rsid w:val="00056D12"/>
    <w:rsid w:val="00073A06"/>
    <w:rsid w:val="00073CFD"/>
    <w:rsid w:val="00075575"/>
    <w:rsid w:val="000875B7"/>
    <w:rsid w:val="00087CDF"/>
    <w:rsid w:val="000903D3"/>
    <w:rsid w:val="00094F11"/>
    <w:rsid w:val="000A3057"/>
    <w:rsid w:val="000B20BE"/>
    <w:rsid w:val="000B2C02"/>
    <w:rsid w:val="000B2D05"/>
    <w:rsid w:val="000C3406"/>
    <w:rsid w:val="000C3561"/>
    <w:rsid w:val="000C48D4"/>
    <w:rsid w:val="000C5E56"/>
    <w:rsid w:val="000D60AC"/>
    <w:rsid w:val="000E3AE8"/>
    <w:rsid w:val="000E7001"/>
    <w:rsid w:val="000F0C18"/>
    <w:rsid w:val="001006B6"/>
    <w:rsid w:val="00102E7F"/>
    <w:rsid w:val="00107712"/>
    <w:rsid w:val="00125969"/>
    <w:rsid w:val="00132137"/>
    <w:rsid w:val="00140329"/>
    <w:rsid w:val="00140B36"/>
    <w:rsid w:val="00162CE8"/>
    <w:rsid w:val="00163D9E"/>
    <w:rsid w:val="001715AB"/>
    <w:rsid w:val="00175F60"/>
    <w:rsid w:val="00177D06"/>
    <w:rsid w:val="00184FF9"/>
    <w:rsid w:val="0019055A"/>
    <w:rsid w:val="00190B72"/>
    <w:rsid w:val="00193F27"/>
    <w:rsid w:val="00197F95"/>
    <w:rsid w:val="001A0359"/>
    <w:rsid w:val="001A2450"/>
    <w:rsid w:val="001A2C84"/>
    <w:rsid w:val="001B651A"/>
    <w:rsid w:val="001C27C2"/>
    <w:rsid w:val="001D3209"/>
    <w:rsid w:val="001F151C"/>
    <w:rsid w:val="001F36F3"/>
    <w:rsid w:val="00200C8F"/>
    <w:rsid w:val="0020196A"/>
    <w:rsid w:val="00203353"/>
    <w:rsid w:val="002245CC"/>
    <w:rsid w:val="00240A2A"/>
    <w:rsid w:val="00247A51"/>
    <w:rsid w:val="00247C61"/>
    <w:rsid w:val="0025159B"/>
    <w:rsid w:val="00260D33"/>
    <w:rsid w:val="00261E6B"/>
    <w:rsid w:val="00265020"/>
    <w:rsid w:val="00266288"/>
    <w:rsid w:val="00266C4F"/>
    <w:rsid w:val="00267C0C"/>
    <w:rsid w:val="0027069D"/>
    <w:rsid w:val="00276954"/>
    <w:rsid w:val="0028523A"/>
    <w:rsid w:val="00285F45"/>
    <w:rsid w:val="00290B51"/>
    <w:rsid w:val="002915B4"/>
    <w:rsid w:val="00296554"/>
    <w:rsid w:val="002A2CDA"/>
    <w:rsid w:val="002A4E72"/>
    <w:rsid w:val="002A51B7"/>
    <w:rsid w:val="002A7B75"/>
    <w:rsid w:val="002C196B"/>
    <w:rsid w:val="002C1D3A"/>
    <w:rsid w:val="002C1DED"/>
    <w:rsid w:val="002C2249"/>
    <w:rsid w:val="002F2D48"/>
    <w:rsid w:val="002F3104"/>
    <w:rsid w:val="002F3BB0"/>
    <w:rsid w:val="0031210B"/>
    <w:rsid w:val="00312319"/>
    <w:rsid w:val="003230E3"/>
    <w:rsid w:val="00326C1A"/>
    <w:rsid w:val="00332115"/>
    <w:rsid w:val="00337B99"/>
    <w:rsid w:val="00341404"/>
    <w:rsid w:val="00344263"/>
    <w:rsid w:val="00344F84"/>
    <w:rsid w:val="00350259"/>
    <w:rsid w:val="00353BA3"/>
    <w:rsid w:val="00357096"/>
    <w:rsid w:val="003573E9"/>
    <w:rsid w:val="003607C5"/>
    <w:rsid w:val="0037123D"/>
    <w:rsid w:val="003778E5"/>
    <w:rsid w:val="00381EC5"/>
    <w:rsid w:val="0039370F"/>
    <w:rsid w:val="003A718B"/>
    <w:rsid w:val="003B0BA9"/>
    <w:rsid w:val="003B228E"/>
    <w:rsid w:val="003B4C61"/>
    <w:rsid w:val="003B4F77"/>
    <w:rsid w:val="003B6CF7"/>
    <w:rsid w:val="003C18E2"/>
    <w:rsid w:val="003C29CE"/>
    <w:rsid w:val="003C61D2"/>
    <w:rsid w:val="003D1ED7"/>
    <w:rsid w:val="003F6849"/>
    <w:rsid w:val="00403B88"/>
    <w:rsid w:val="004072A8"/>
    <w:rsid w:val="0041413F"/>
    <w:rsid w:val="004148B6"/>
    <w:rsid w:val="00423CAB"/>
    <w:rsid w:val="00427417"/>
    <w:rsid w:val="004325D9"/>
    <w:rsid w:val="00436A0B"/>
    <w:rsid w:val="004450B8"/>
    <w:rsid w:val="00445D59"/>
    <w:rsid w:val="004505CB"/>
    <w:rsid w:val="00450A4A"/>
    <w:rsid w:val="00452419"/>
    <w:rsid w:val="00461EBF"/>
    <w:rsid w:val="00461F92"/>
    <w:rsid w:val="004644B3"/>
    <w:rsid w:val="00465BEB"/>
    <w:rsid w:val="00466870"/>
    <w:rsid w:val="004736D0"/>
    <w:rsid w:val="00477236"/>
    <w:rsid w:val="00482689"/>
    <w:rsid w:val="00487DD1"/>
    <w:rsid w:val="004A3F1C"/>
    <w:rsid w:val="004A66D9"/>
    <w:rsid w:val="004B225D"/>
    <w:rsid w:val="004B2BF0"/>
    <w:rsid w:val="004C2322"/>
    <w:rsid w:val="004C5719"/>
    <w:rsid w:val="004C677A"/>
    <w:rsid w:val="004C68D5"/>
    <w:rsid w:val="004D32B6"/>
    <w:rsid w:val="004D575E"/>
    <w:rsid w:val="004D7541"/>
    <w:rsid w:val="004F16AF"/>
    <w:rsid w:val="004F3BBA"/>
    <w:rsid w:val="004F411E"/>
    <w:rsid w:val="004F77B9"/>
    <w:rsid w:val="00504ADD"/>
    <w:rsid w:val="0051464B"/>
    <w:rsid w:val="00516DC9"/>
    <w:rsid w:val="00517402"/>
    <w:rsid w:val="00527683"/>
    <w:rsid w:val="0052778F"/>
    <w:rsid w:val="00530D6F"/>
    <w:rsid w:val="005311A2"/>
    <w:rsid w:val="00537823"/>
    <w:rsid w:val="00551078"/>
    <w:rsid w:val="00551563"/>
    <w:rsid w:val="0055760B"/>
    <w:rsid w:val="00572696"/>
    <w:rsid w:val="005745E2"/>
    <w:rsid w:val="00582B1C"/>
    <w:rsid w:val="005848FF"/>
    <w:rsid w:val="0058575B"/>
    <w:rsid w:val="00586EE7"/>
    <w:rsid w:val="00595834"/>
    <w:rsid w:val="005966A6"/>
    <w:rsid w:val="00596C9E"/>
    <w:rsid w:val="005A6E25"/>
    <w:rsid w:val="005B5343"/>
    <w:rsid w:val="005B5FD3"/>
    <w:rsid w:val="005E2930"/>
    <w:rsid w:val="005E2D64"/>
    <w:rsid w:val="005E3610"/>
    <w:rsid w:val="005E5D84"/>
    <w:rsid w:val="005F7FE5"/>
    <w:rsid w:val="00600CB4"/>
    <w:rsid w:val="006040CB"/>
    <w:rsid w:val="00644DD4"/>
    <w:rsid w:val="00650E85"/>
    <w:rsid w:val="00652966"/>
    <w:rsid w:val="00671618"/>
    <w:rsid w:val="00676EAA"/>
    <w:rsid w:val="006824F2"/>
    <w:rsid w:val="006835DF"/>
    <w:rsid w:val="0069034B"/>
    <w:rsid w:val="00690577"/>
    <w:rsid w:val="00692D00"/>
    <w:rsid w:val="006A500B"/>
    <w:rsid w:val="006C1A34"/>
    <w:rsid w:val="006C23ED"/>
    <w:rsid w:val="006C3047"/>
    <w:rsid w:val="006D7FCA"/>
    <w:rsid w:val="006E29AC"/>
    <w:rsid w:val="006E7334"/>
    <w:rsid w:val="006F0859"/>
    <w:rsid w:val="006F3C6A"/>
    <w:rsid w:val="00702032"/>
    <w:rsid w:val="0070263F"/>
    <w:rsid w:val="00710178"/>
    <w:rsid w:val="00710DFA"/>
    <w:rsid w:val="00721507"/>
    <w:rsid w:val="00734ED0"/>
    <w:rsid w:val="0074074E"/>
    <w:rsid w:val="00740D2A"/>
    <w:rsid w:val="00742C3D"/>
    <w:rsid w:val="00747051"/>
    <w:rsid w:val="00763D26"/>
    <w:rsid w:val="0076695F"/>
    <w:rsid w:val="0076772C"/>
    <w:rsid w:val="00767E0A"/>
    <w:rsid w:val="0078062F"/>
    <w:rsid w:val="00784479"/>
    <w:rsid w:val="0079373E"/>
    <w:rsid w:val="00795CE4"/>
    <w:rsid w:val="00796378"/>
    <w:rsid w:val="007A26FD"/>
    <w:rsid w:val="007A53D6"/>
    <w:rsid w:val="007A5ECA"/>
    <w:rsid w:val="007B4B94"/>
    <w:rsid w:val="007C1A89"/>
    <w:rsid w:val="007C26BE"/>
    <w:rsid w:val="007C3F46"/>
    <w:rsid w:val="007C5350"/>
    <w:rsid w:val="007E0A2B"/>
    <w:rsid w:val="007E20CA"/>
    <w:rsid w:val="008005A8"/>
    <w:rsid w:val="008118FC"/>
    <w:rsid w:val="00812AE7"/>
    <w:rsid w:val="00812F39"/>
    <w:rsid w:val="00830A68"/>
    <w:rsid w:val="0083182F"/>
    <w:rsid w:val="00853D6F"/>
    <w:rsid w:val="008574F9"/>
    <w:rsid w:val="00864249"/>
    <w:rsid w:val="0087645E"/>
    <w:rsid w:val="00883A9B"/>
    <w:rsid w:val="00890CC0"/>
    <w:rsid w:val="00894158"/>
    <w:rsid w:val="008A0890"/>
    <w:rsid w:val="008A544E"/>
    <w:rsid w:val="008E5DDC"/>
    <w:rsid w:val="008E7A2B"/>
    <w:rsid w:val="008F0363"/>
    <w:rsid w:val="008F11D1"/>
    <w:rsid w:val="008F16AA"/>
    <w:rsid w:val="0090437F"/>
    <w:rsid w:val="009118DB"/>
    <w:rsid w:val="00916BBD"/>
    <w:rsid w:val="009174F5"/>
    <w:rsid w:val="0092553D"/>
    <w:rsid w:val="00932559"/>
    <w:rsid w:val="009329F3"/>
    <w:rsid w:val="00937D3E"/>
    <w:rsid w:val="00946D04"/>
    <w:rsid w:val="00950E8F"/>
    <w:rsid w:val="009548F8"/>
    <w:rsid w:val="009559F8"/>
    <w:rsid w:val="00956CD3"/>
    <w:rsid w:val="00972F3F"/>
    <w:rsid w:val="00977FA4"/>
    <w:rsid w:val="00986065"/>
    <w:rsid w:val="00987EF4"/>
    <w:rsid w:val="00997D56"/>
    <w:rsid w:val="009A072C"/>
    <w:rsid w:val="009A265A"/>
    <w:rsid w:val="009A4E92"/>
    <w:rsid w:val="009A5075"/>
    <w:rsid w:val="009A718E"/>
    <w:rsid w:val="009A72ED"/>
    <w:rsid w:val="009B09DC"/>
    <w:rsid w:val="009B6F74"/>
    <w:rsid w:val="009C0D7A"/>
    <w:rsid w:val="009C6311"/>
    <w:rsid w:val="009D56A4"/>
    <w:rsid w:val="009E1609"/>
    <w:rsid w:val="009E2B06"/>
    <w:rsid w:val="009E424C"/>
    <w:rsid w:val="009F74A8"/>
    <w:rsid w:val="00A06240"/>
    <w:rsid w:val="00A06AD3"/>
    <w:rsid w:val="00A135A2"/>
    <w:rsid w:val="00A14C99"/>
    <w:rsid w:val="00A22B9F"/>
    <w:rsid w:val="00A23043"/>
    <w:rsid w:val="00A257E1"/>
    <w:rsid w:val="00A32957"/>
    <w:rsid w:val="00A4075A"/>
    <w:rsid w:val="00A46DCF"/>
    <w:rsid w:val="00A50E0B"/>
    <w:rsid w:val="00A5158D"/>
    <w:rsid w:val="00A535EC"/>
    <w:rsid w:val="00A62D12"/>
    <w:rsid w:val="00A6584D"/>
    <w:rsid w:val="00A77446"/>
    <w:rsid w:val="00A91118"/>
    <w:rsid w:val="00A9305A"/>
    <w:rsid w:val="00A97A2F"/>
    <w:rsid w:val="00AA264F"/>
    <w:rsid w:val="00AB3ECB"/>
    <w:rsid w:val="00AC726B"/>
    <w:rsid w:val="00AD37D3"/>
    <w:rsid w:val="00AD7ADB"/>
    <w:rsid w:val="00AD7AE4"/>
    <w:rsid w:val="00AD7F47"/>
    <w:rsid w:val="00AE0D94"/>
    <w:rsid w:val="00AE5256"/>
    <w:rsid w:val="00AE713F"/>
    <w:rsid w:val="00AF0FB1"/>
    <w:rsid w:val="00AF1A39"/>
    <w:rsid w:val="00AF3E3C"/>
    <w:rsid w:val="00AF5D88"/>
    <w:rsid w:val="00AF794A"/>
    <w:rsid w:val="00B07709"/>
    <w:rsid w:val="00B13DB2"/>
    <w:rsid w:val="00B150DA"/>
    <w:rsid w:val="00B3015E"/>
    <w:rsid w:val="00B35704"/>
    <w:rsid w:val="00B35B21"/>
    <w:rsid w:val="00B45C41"/>
    <w:rsid w:val="00B46C26"/>
    <w:rsid w:val="00B53620"/>
    <w:rsid w:val="00B63D30"/>
    <w:rsid w:val="00B63D39"/>
    <w:rsid w:val="00B86262"/>
    <w:rsid w:val="00B87F45"/>
    <w:rsid w:val="00B94673"/>
    <w:rsid w:val="00B963C0"/>
    <w:rsid w:val="00BA1EB4"/>
    <w:rsid w:val="00BA2E31"/>
    <w:rsid w:val="00BB2F42"/>
    <w:rsid w:val="00BB7A11"/>
    <w:rsid w:val="00BC5919"/>
    <w:rsid w:val="00BC7AE8"/>
    <w:rsid w:val="00BD0B21"/>
    <w:rsid w:val="00BD4F1B"/>
    <w:rsid w:val="00BE3C74"/>
    <w:rsid w:val="00BF26B2"/>
    <w:rsid w:val="00BF44D6"/>
    <w:rsid w:val="00BF568E"/>
    <w:rsid w:val="00C02077"/>
    <w:rsid w:val="00C05DD1"/>
    <w:rsid w:val="00C232B5"/>
    <w:rsid w:val="00C324AE"/>
    <w:rsid w:val="00C349C8"/>
    <w:rsid w:val="00C3653D"/>
    <w:rsid w:val="00C370CC"/>
    <w:rsid w:val="00C42D1A"/>
    <w:rsid w:val="00C52743"/>
    <w:rsid w:val="00C53EA4"/>
    <w:rsid w:val="00C63D7B"/>
    <w:rsid w:val="00C648F3"/>
    <w:rsid w:val="00C65D08"/>
    <w:rsid w:val="00C77C46"/>
    <w:rsid w:val="00C83C96"/>
    <w:rsid w:val="00C84B33"/>
    <w:rsid w:val="00CC1C99"/>
    <w:rsid w:val="00CC5104"/>
    <w:rsid w:val="00CC6F5F"/>
    <w:rsid w:val="00CC73FE"/>
    <w:rsid w:val="00CC7B3E"/>
    <w:rsid w:val="00CC7BE9"/>
    <w:rsid w:val="00CD2EB1"/>
    <w:rsid w:val="00CE5600"/>
    <w:rsid w:val="00CF51FF"/>
    <w:rsid w:val="00CF61C1"/>
    <w:rsid w:val="00CF7196"/>
    <w:rsid w:val="00D02060"/>
    <w:rsid w:val="00D169D3"/>
    <w:rsid w:val="00D16F53"/>
    <w:rsid w:val="00D319CC"/>
    <w:rsid w:val="00D40D56"/>
    <w:rsid w:val="00D505FC"/>
    <w:rsid w:val="00D52F07"/>
    <w:rsid w:val="00D57BE9"/>
    <w:rsid w:val="00D67894"/>
    <w:rsid w:val="00D81555"/>
    <w:rsid w:val="00DA01DA"/>
    <w:rsid w:val="00DA2ED6"/>
    <w:rsid w:val="00DB00A6"/>
    <w:rsid w:val="00DB09B7"/>
    <w:rsid w:val="00DB3DCB"/>
    <w:rsid w:val="00DB48D8"/>
    <w:rsid w:val="00DC149D"/>
    <w:rsid w:val="00DC1D99"/>
    <w:rsid w:val="00DC239F"/>
    <w:rsid w:val="00DD0D51"/>
    <w:rsid w:val="00DE22F5"/>
    <w:rsid w:val="00DE6F82"/>
    <w:rsid w:val="00DE787A"/>
    <w:rsid w:val="00DF1AF8"/>
    <w:rsid w:val="00DF3562"/>
    <w:rsid w:val="00DF7E6A"/>
    <w:rsid w:val="00E17DEC"/>
    <w:rsid w:val="00E25C31"/>
    <w:rsid w:val="00E26494"/>
    <w:rsid w:val="00E33E06"/>
    <w:rsid w:val="00E3679B"/>
    <w:rsid w:val="00E37301"/>
    <w:rsid w:val="00E411B5"/>
    <w:rsid w:val="00E41B48"/>
    <w:rsid w:val="00E45547"/>
    <w:rsid w:val="00E50AA7"/>
    <w:rsid w:val="00E510B8"/>
    <w:rsid w:val="00E62859"/>
    <w:rsid w:val="00E63B6C"/>
    <w:rsid w:val="00E64AB2"/>
    <w:rsid w:val="00E73603"/>
    <w:rsid w:val="00E7421D"/>
    <w:rsid w:val="00E8762E"/>
    <w:rsid w:val="00E9065F"/>
    <w:rsid w:val="00E9687C"/>
    <w:rsid w:val="00EA2C1B"/>
    <w:rsid w:val="00EA6975"/>
    <w:rsid w:val="00EA7163"/>
    <w:rsid w:val="00EB1DF0"/>
    <w:rsid w:val="00EB349A"/>
    <w:rsid w:val="00ED0B32"/>
    <w:rsid w:val="00ED376B"/>
    <w:rsid w:val="00ED5BC5"/>
    <w:rsid w:val="00ED63EB"/>
    <w:rsid w:val="00F0066F"/>
    <w:rsid w:val="00F04C73"/>
    <w:rsid w:val="00F14DF9"/>
    <w:rsid w:val="00F21517"/>
    <w:rsid w:val="00F21F6F"/>
    <w:rsid w:val="00F33EE1"/>
    <w:rsid w:val="00F4191F"/>
    <w:rsid w:val="00F523B5"/>
    <w:rsid w:val="00F5378C"/>
    <w:rsid w:val="00F5449D"/>
    <w:rsid w:val="00F55CEE"/>
    <w:rsid w:val="00F643AE"/>
    <w:rsid w:val="00F65CDE"/>
    <w:rsid w:val="00F668EE"/>
    <w:rsid w:val="00F70B49"/>
    <w:rsid w:val="00F84099"/>
    <w:rsid w:val="00F91F68"/>
    <w:rsid w:val="00FA3261"/>
    <w:rsid w:val="00FB15F7"/>
    <w:rsid w:val="00FB2468"/>
    <w:rsid w:val="00FB3098"/>
    <w:rsid w:val="00FE78DD"/>
    <w:rsid w:val="00FF13AD"/>
    <w:rsid w:val="00FF45FD"/>
    <w:rsid w:val="00FF51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4C2C2"/>
  <w15:chartTrackingRefBased/>
  <w15:docId w15:val="{EB1D2592-D81F-44D9-AB7D-DDF4964F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1ED7"/>
    <w:rPr>
      <w:b/>
      <w:bCs/>
    </w:rPr>
  </w:style>
  <w:style w:type="paragraph" w:styleId="NormalWeb">
    <w:name w:val="Normal (Web)"/>
    <w:basedOn w:val="Normal"/>
    <w:uiPriority w:val="99"/>
    <w:unhideWhenUsed/>
    <w:rsid w:val="004F16AF"/>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Header">
    <w:name w:val="header"/>
    <w:basedOn w:val="Normal"/>
    <w:link w:val="HeaderChar"/>
    <w:uiPriority w:val="99"/>
    <w:unhideWhenUsed/>
    <w:rsid w:val="00A911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1118"/>
  </w:style>
  <w:style w:type="paragraph" w:styleId="Footer">
    <w:name w:val="footer"/>
    <w:basedOn w:val="Normal"/>
    <w:link w:val="FooterChar"/>
    <w:uiPriority w:val="99"/>
    <w:unhideWhenUsed/>
    <w:rsid w:val="00A911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1118"/>
  </w:style>
  <w:style w:type="character" w:styleId="Hyperlink">
    <w:name w:val="Hyperlink"/>
    <w:basedOn w:val="DefaultParagraphFont"/>
    <w:uiPriority w:val="99"/>
    <w:unhideWhenUsed/>
    <w:rsid w:val="00671618"/>
    <w:rPr>
      <w:color w:val="0563C1" w:themeColor="hyperlink"/>
      <w:u w:val="single"/>
    </w:rPr>
  </w:style>
  <w:style w:type="character" w:customStyle="1" w:styleId="1">
    <w:name w:val="Ανεπίλυτη αναφορά1"/>
    <w:basedOn w:val="DefaultParagraphFont"/>
    <w:uiPriority w:val="99"/>
    <w:semiHidden/>
    <w:unhideWhenUsed/>
    <w:rsid w:val="00671618"/>
    <w:rPr>
      <w:color w:val="808080"/>
      <w:shd w:val="clear" w:color="auto" w:fill="E6E6E6"/>
    </w:rPr>
  </w:style>
  <w:style w:type="paragraph" w:styleId="BalloonText">
    <w:name w:val="Balloon Text"/>
    <w:basedOn w:val="Normal"/>
    <w:link w:val="BalloonTextChar"/>
    <w:uiPriority w:val="99"/>
    <w:semiHidden/>
    <w:unhideWhenUsed/>
    <w:rsid w:val="00830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A68"/>
    <w:rPr>
      <w:rFonts w:ascii="Segoe UI" w:hAnsi="Segoe UI" w:cs="Segoe UI"/>
      <w:sz w:val="18"/>
      <w:szCs w:val="18"/>
    </w:rPr>
  </w:style>
  <w:style w:type="paragraph" w:styleId="ListParagraph">
    <w:name w:val="List Paragraph"/>
    <w:basedOn w:val="Normal"/>
    <w:uiPriority w:val="34"/>
    <w:qFormat/>
    <w:rsid w:val="00200C8F"/>
    <w:pPr>
      <w:ind w:left="720"/>
      <w:contextualSpacing/>
    </w:pPr>
  </w:style>
  <w:style w:type="paragraph" w:styleId="Revision">
    <w:name w:val="Revision"/>
    <w:hidden/>
    <w:uiPriority w:val="99"/>
    <w:semiHidden/>
    <w:rsid w:val="00F91F68"/>
    <w:pPr>
      <w:spacing w:after="0" w:line="240" w:lineRule="auto"/>
    </w:pPr>
  </w:style>
  <w:style w:type="character" w:styleId="UnresolvedMention">
    <w:name w:val="Unresolved Mention"/>
    <w:basedOn w:val="DefaultParagraphFont"/>
    <w:uiPriority w:val="99"/>
    <w:semiHidden/>
    <w:unhideWhenUsed/>
    <w:rsid w:val="00A93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52363">
      <w:bodyDiv w:val="1"/>
      <w:marLeft w:val="0"/>
      <w:marRight w:val="0"/>
      <w:marTop w:val="0"/>
      <w:marBottom w:val="0"/>
      <w:divBdr>
        <w:top w:val="none" w:sz="0" w:space="0" w:color="auto"/>
        <w:left w:val="none" w:sz="0" w:space="0" w:color="auto"/>
        <w:bottom w:val="none" w:sz="0" w:space="0" w:color="auto"/>
        <w:right w:val="none" w:sz="0" w:space="0" w:color="auto"/>
      </w:divBdr>
    </w:div>
    <w:div w:id="446579619">
      <w:bodyDiv w:val="1"/>
      <w:marLeft w:val="0"/>
      <w:marRight w:val="0"/>
      <w:marTop w:val="0"/>
      <w:marBottom w:val="0"/>
      <w:divBdr>
        <w:top w:val="none" w:sz="0" w:space="0" w:color="auto"/>
        <w:left w:val="none" w:sz="0" w:space="0" w:color="auto"/>
        <w:bottom w:val="none" w:sz="0" w:space="0" w:color="auto"/>
        <w:right w:val="none" w:sz="0" w:space="0" w:color="auto"/>
      </w:divBdr>
      <w:divsChild>
        <w:div w:id="605162568">
          <w:marLeft w:val="0"/>
          <w:marRight w:val="0"/>
          <w:marTop w:val="210"/>
          <w:marBottom w:val="0"/>
          <w:divBdr>
            <w:top w:val="none" w:sz="0" w:space="0" w:color="auto"/>
            <w:left w:val="none" w:sz="0" w:space="0" w:color="auto"/>
            <w:bottom w:val="none" w:sz="0" w:space="0" w:color="auto"/>
            <w:right w:val="none" w:sz="0" w:space="0" w:color="auto"/>
          </w:divBdr>
        </w:div>
        <w:div w:id="1098527518">
          <w:marLeft w:val="0"/>
          <w:marRight w:val="0"/>
          <w:marTop w:val="210"/>
          <w:marBottom w:val="0"/>
          <w:divBdr>
            <w:top w:val="none" w:sz="0" w:space="0" w:color="auto"/>
            <w:left w:val="none" w:sz="0" w:space="0" w:color="auto"/>
            <w:bottom w:val="none" w:sz="0" w:space="0" w:color="auto"/>
            <w:right w:val="none" w:sz="0" w:space="0" w:color="auto"/>
          </w:divBdr>
        </w:div>
        <w:div w:id="222066443">
          <w:marLeft w:val="0"/>
          <w:marRight w:val="0"/>
          <w:marTop w:val="210"/>
          <w:marBottom w:val="0"/>
          <w:divBdr>
            <w:top w:val="none" w:sz="0" w:space="0" w:color="auto"/>
            <w:left w:val="none" w:sz="0" w:space="0" w:color="auto"/>
            <w:bottom w:val="none" w:sz="0" w:space="0" w:color="auto"/>
            <w:right w:val="none" w:sz="0" w:space="0" w:color="auto"/>
          </w:divBdr>
        </w:div>
        <w:div w:id="2105415065">
          <w:marLeft w:val="0"/>
          <w:marRight w:val="0"/>
          <w:marTop w:val="210"/>
          <w:marBottom w:val="0"/>
          <w:divBdr>
            <w:top w:val="none" w:sz="0" w:space="0" w:color="auto"/>
            <w:left w:val="none" w:sz="0" w:space="0" w:color="auto"/>
            <w:bottom w:val="none" w:sz="0" w:space="0" w:color="auto"/>
            <w:right w:val="none" w:sz="0" w:space="0" w:color="auto"/>
          </w:divBdr>
        </w:div>
        <w:div w:id="438183025">
          <w:marLeft w:val="0"/>
          <w:marRight w:val="0"/>
          <w:marTop w:val="210"/>
          <w:marBottom w:val="0"/>
          <w:divBdr>
            <w:top w:val="none" w:sz="0" w:space="0" w:color="auto"/>
            <w:left w:val="none" w:sz="0" w:space="0" w:color="auto"/>
            <w:bottom w:val="none" w:sz="0" w:space="0" w:color="auto"/>
            <w:right w:val="none" w:sz="0" w:space="0" w:color="auto"/>
          </w:divBdr>
        </w:div>
        <w:div w:id="449864842">
          <w:marLeft w:val="0"/>
          <w:marRight w:val="0"/>
          <w:marTop w:val="210"/>
          <w:marBottom w:val="0"/>
          <w:divBdr>
            <w:top w:val="none" w:sz="0" w:space="0" w:color="auto"/>
            <w:left w:val="none" w:sz="0" w:space="0" w:color="auto"/>
            <w:bottom w:val="none" w:sz="0" w:space="0" w:color="auto"/>
            <w:right w:val="none" w:sz="0" w:space="0" w:color="auto"/>
          </w:divBdr>
        </w:div>
        <w:div w:id="762846517">
          <w:marLeft w:val="0"/>
          <w:marRight w:val="0"/>
          <w:marTop w:val="210"/>
          <w:marBottom w:val="0"/>
          <w:divBdr>
            <w:top w:val="none" w:sz="0" w:space="0" w:color="auto"/>
            <w:left w:val="none" w:sz="0" w:space="0" w:color="auto"/>
            <w:bottom w:val="none" w:sz="0" w:space="0" w:color="auto"/>
            <w:right w:val="none" w:sz="0" w:space="0" w:color="auto"/>
          </w:divBdr>
        </w:div>
      </w:divsChild>
    </w:div>
    <w:div w:id="732584676">
      <w:bodyDiv w:val="1"/>
      <w:marLeft w:val="0"/>
      <w:marRight w:val="0"/>
      <w:marTop w:val="0"/>
      <w:marBottom w:val="0"/>
      <w:divBdr>
        <w:top w:val="none" w:sz="0" w:space="0" w:color="auto"/>
        <w:left w:val="none" w:sz="0" w:space="0" w:color="auto"/>
        <w:bottom w:val="none" w:sz="0" w:space="0" w:color="auto"/>
        <w:right w:val="none" w:sz="0" w:space="0" w:color="auto"/>
      </w:divBdr>
    </w:div>
    <w:div w:id="841623805">
      <w:bodyDiv w:val="1"/>
      <w:marLeft w:val="0"/>
      <w:marRight w:val="0"/>
      <w:marTop w:val="0"/>
      <w:marBottom w:val="0"/>
      <w:divBdr>
        <w:top w:val="none" w:sz="0" w:space="0" w:color="auto"/>
        <w:left w:val="none" w:sz="0" w:space="0" w:color="auto"/>
        <w:bottom w:val="none" w:sz="0" w:space="0" w:color="auto"/>
        <w:right w:val="none" w:sz="0" w:space="0" w:color="auto"/>
      </w:divBdr>
      <w:divsChild>
        <w:div w:id="959527952">
          <w:marLeft w:val="0"/>
          <w:marRight w:val="0"/>
          <w:marTop w:val="210"/>
          <w:marBottom w:val="0"/>
          <w:divBdr>
            <w:top w:val="none" w:sz="0" w:space="0" w:color="auto"/>
            <w:left w:val="none" w:sz="0" w:space="0" w:color="auto"/>
            <w:bottom w:val="none" w:sz="0" w:space="0" w:color="auto"/>
            <w:right w:val="none" w:sz="0" w:space="0" w:color="auto"/>
          </w:divBdr>
        </w:div>
        <w:div w:id="1131903867">
          <w:marLeft w:val="0"/>
          <w:marRight w:val="0"/>
          <w:marTop w:val="210"/>
          <w:marBottom w:val="0"/>
          <w:divBdr>
            <w:top w:val="none" w:sz="0" w:space="0" w:color="auto"/>
            <w:left w:val="none" w:sz="0" w:space="0" w:color="auto"/>
            <w:bottom w:val="none" w:sz="0" w:space="0" w:color="auto"/>
            <w:right w:val="none" w:sz="0" w:space="0" w:color="auto"/>
          </w:divBdr>
        </w:div>
        <w:div w:id="1440296707">
          <w:marLeft w:val="0"/>
          <w:marRight w:val="0"/>
          <w:marTop w:val="210"/>
          <w:marBottom w:val="0"/>
          <w:divBdr>
            <w:top w:val="none" w:sz="0" w:space="0" w:color="auto"/>
            <w:left w:val="none" w:sz="0" w:space="0" w:color="auto"/>
            <w:bottom w:val="none" w:sz="0" w:space="0" w:color="auto"/>
            <w:right w:val="none" w:sz="0" w:space="0" w:color="auto"/>
          </w:divBdr>
        </w:div>
        <w:div w:id="681247656">
          <w:marLeft w:val="0"/>
          <w:marRight w:val="0"/>
          <w:marTop w:val="210"/>
          <w:marBottom w:val="0"/>
          <w:divBdr>
            <w:top w:val="none" w:sz="0" w:space="0" w:color="auto"/>
            <w:left w:val="none" w:sz="0" w:space="0" w:color="auto"/>
            <w:bottom w:val="none" w:sz="0" w:space="0" w:color="auto"/>
            <w:right w:val="none" w:sz="0" w:space="0" w:color="auto"/>
          </w:divBdr>
        </w:div>
        <w:div w:id="1040325512">
          <w:marLeft w:val="0"/>
          <w:marRight w:val="0"/>
          <w:marTop w:val="210"/>
          <w:marBottom w:val="0"/>
          <w:divBdr>
            <w:top w:val="none" w:sz="0" w:space="0" w:color="auto"/>
            <w:left w:val="none" w:sz="0" w:space="0" w:color="auto"/>
            <w:bottom w:val="none" w:sz="0" w:space="0" w:color="auto"/>
            <w:right w:val="none" w:sz="0" w:space="0" w:color="auto"/>
          </w:divBdr>
        </w:div>
        <w:div w:id="1222012322">
          <w:marLeft w:val="0"/>
          <w:marRight w:val="0"/>
          <w:marTop w:val="210"/>
          <w:marBottom w:val="0"/>
          <w:divBdr>
            <w:top w:val="none" w:sz="0" w:space="0" w:color="auto"/>
            <w:left w:val="none" w:sz="0" w:space="0" w:color="auto"/>
            <w:bottom w:val="none" w:sz="0" w:space="0" w:color="auto"/>
            <w:right w:val="none" w:sz="0" w:space="0" w:color="auto"/>
          </w:divBdr>
        </w:div>
        <w:div w:id="405540649">
          <w:marLeft w:val="0"/>
          <w:marRight w:val="0"/>
          <w:marTop w:val="210"/>
          <w:marBottom w:val="0"/>
          <w:divBdr>
            <w:top w:val="none" w:sz="0" w:space="0" w:color="auto"/>
            <w:left w:val="none" w:sz="0" w:space="0" w:color="auto"/>
            <w:bottom w:val="none" w:sz="0" w:space="0" w:color="auto"/>
            <w:right w:val="none" w:sz="0" w:space="0" w:color="auto"/>
          </w:divBdr>
        </w:div>
      </w:divsChild>
    </w:div>
    <w:div w:id="892737650">
      <w:bodyDiv w:val="1"/>
      <w:marLeft w:val="0"/>
      <w:marRight w:val="0"/>
      <w:marTop w:val="0"/>
      <w:marBottom w:val="0"/>
      <w:divBdr>
        <w:top w:val="none" w:sz="0" w:space="0" w:color="auto"/>
        <w:left w:val="none" w:sz="0" w:space="0" w:color="auto"/>
        <w:bottom w:val="none" w:sz="0" w:space="0" w:color="auto"/>
        <w:right w:val="none" w:sz="0" w:space="0" w:color="auto"/>
      </w:divBdr>
    </w:div>
    <w:div w:id="919481914">
      <w:bodyDiv w:val="1"/>
      <w:marLeft w:val="0"/>
      <w:marRight w:val="0"/>
      <w:marTop w:val="0"/>
      <w:marBottom w:val="0"/>
      <w:divBdr>
        <w:top w:val="none" w:sz="0" w:space="0" w:color="auto"/>
        <w:left w:val="none" w:sz="0" w:space="0" w:color="auto"/>
        <w:bottom w:val="none" w:sz="0" w:space="0" w:color="auto"/>
        <w:right w:val="none" w:sz="0" w:space="0" w:color="auto"/>
      </w:divBdr>
    </w:div>
    <w:div w:id="983657044">
      <w:bodyDiv w:val="1"/>
      <w:marLeft w:val="0"/>
      <w:marRight w:val="0"/>
      <w:marTop w:val="0"/>
      <w:marBottom w:val="0"/>
      <w:divBdr>
        <w:top w:val="none" w:sz="0" w:space="0" w:color="auto"/>
        <w:left w:val="none" w:sz="0" w:space="0" w:color="auto"/>
        <w:bottom w:val="none" w:sz="0" w:space="0" w:color="auto"/>
        <w:right w:val="none" w:sz="0" w:space="0" w:color="auto"/>
      </w:divBdr>
    </w:div>
    <w:div w:id="1037438542">
      <w:bodyDiv w:val="1"/>
      <w:marLeft w:val="0"/>
      <w:marRight w:val="0"/>
      <w:marTop w:val="0"/>
      <w:marBottom w:val="0"/>
      <w:divBdr>
        <w:top w:val="none" w:sz="0" w:space="0" w:color="auto"/>
        <w:left w:val="none" w:sz="0" w:space="0" w:color="auto"/>
        <w:bottom w:val="none" w:sz="0" w:space="0" w:color="auto"/>
        <w:right w:val="none" w:sz="0" w:space="0" w:color="auto"/>
      </w:divBdr>
    </w:div>
    <w:div w:id="1308709974">
      <w:bodyDiv w:val="1"/>
      <w:marLeft w:val="0"/>
      <w:marRight w:val="0"/>
      <w:marTop w:val="0"/>
      <w:marBottom w:val="0"/>
      <w:divBdr>
        <w:top w:val="none" w:sz="0" w:space="0" w:color="auto"/>
        <w:left w:val="none" w:sz="0" w:space="0" w:color="auto"/>
        <w:bottom w:val="none" w:sz="0" w:space="0" w:color="auto"/>
        <w:right w:val="none" w:sz="0" w:space="0" w:color="auto"/>
      </w:divBdr>
    </w:div>
    <w:div w:id="1951886439">
      <w:bodyDiv w:val="1"/>
      <w:marLeft w:val="0"/>
      <w:marRight w:val="0"/>
      <w:marTop w:val="0"/>
      <w:marBottom w:val="0"/>
      <w:divBdr>
        <w:top w:val="none" w:sz="0" w:space="0" w:color="auto"/>
        <w:left w:val="none" w:sz="0" w:space="0" w:color="auto"/>
        <w:bottom w:val="none" w:sz="0" w:space="0" w:color="auto"/>
        <w:right w:val="none" w:sz="0" w:space="0" w:color="auto"/>
      </w:divBdr>
      <w:divsChild>
        <w:div w:id="1700551070">
          <w:marLeft w:val="0"/>
          <w:marRight w:val="0"/>
          <w:marTop w:val="210"/>
          <w:marBottom w:val="0"/>
          <w:divBdr>
            <w:top w:val="none" w:sz="0" w:space="0" w:color="auto"/>
            <w:left w:val="none" w:sz="0" w:space="0" w:color="auto"/>
            <w:bottom w:val="none" w:sz="0" w:space="0" w:color="auto"/>
            <w:right w:val="none" w:sz="0" w:space="0" w:color="auto"/>
          </w:divBdr>
        </w:div>
        <w:div w:id="641081723">
          <w:marLeft w:val="0"/>
          <w:marRight w:val="0"/>
          <w:marTop w:val="210"/>
          <w:marBottom w:val="0"/>
          <w:divBdr>
            <w:top w:val="none" w:sz="0" w:space="0" w:color="auto"/>
            <w:left w:val="none" w:sz="0" w:space="0" w:color="auto"/>
            <w:bottom w:val="none" w:sz="0" w:space="0" w:color="auto"/>
            <w:right w:val="none" w:sz="0" w:space="0" w:color="auto"/>
          </w:divBdr>
        </w:div>
        <w:div w:id="1925186905">
          <w:marLeft w:val="0"/>
          <w:marRight w:val="0"/>
          <w:marTop w:val="210"/>
          <w:marBottom w:val="0"/>
          <w:divBdr>
            <w:top w:val="none" w:sz="0" w:space="0" w:color="auto"/>
            <w:left w:val="none" w:sz="0" w:space="0" w:color="auto"/>
            <w:bottom w:val="none" w:sz="0" w:space="0" w:color="auto"/>
            <w:right w:val="none" w:sz="0" w:space="0" w:color="auto"/>
          </w:divBdr>
        </w:div>
        <w:div w:id="901870061">
          <w:marLeft w:val="0"/>
          <w:marRight w:val="0"/>
          <w:marTop w:val="210"/>
          <w:marBottom w:val="0"/>
          <w:divBdr>
            <w:top w:val="none" w:sz="0" w:space="0" w:color="auto"/>
            <w:left w:val="none" w:sz="0" w:space="0" w:color="auto"/>
            <w:bottom w:val="none" w:sz="0" w:space="0" w:color="auto"/>
            <w:right w:val="none" w:sz="0" w:space="0" w:color="auto"/>
          </w:divBdr>
        </w:div>
        <w:div w:id="1304891618">
          <w:marLeft w:val="0"/>
          <w:marRight w:val="0"/>
          <w:marTop w:val="210"/>
          <w:marBottom w:val="0"/>
          <w:divBdr>
            <w:top w:val="none" w:sz="0" w:space="0" w:color="auto"/>
            <w:left w:val="none" w:sz="0" w:space="0" w:color="auto"/>
            <w:bottom w:val="none" w:sz="0" w:space="0" w:color="auto"/>
            <w:right w:val="none" w:sz="0" w:space="0" w:color="auto"/>
          </w:divBdr>
        </w:div>
        <w:div w:id="812601180">
          <w:marLeft w:val="0"/>
          <w:marRight w:val="0"/>
          <w:marTop w:val="210"/>
          <w:marBottom w:val="0"/>
          <w:divBdr>
            <w:top w:val="none" w:sz="0" w:space="0" w:color="auto"/>
            <w:left w:val="none" w:sz="0" w:space="0" w:color="auto"/>
            <w:bottom w:val="none" w:sz="0" w:space="0" w:color="auto"/>
            <w:right w:val="none" w:sz="0" w:space="0" w:color="auto"/>
          </w:divBdr>
        </w:div>
        <w:div w:id="430661064">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orum.sepe.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A3ABB-7FE3-4A5A-9485-E4D6645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2143</Words>
  <Characters>12217</Characters>
  <Application>Microsoft Office Word</Application>
  <DocSecurity>0</DocSecurity>
  <Lines>101</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Moulavasili</dc:creator>
  <cp:keywords/>
  <dc:description/>
  <cp:lastModifiedBy>Panagiotis Kalogeropoulos</cp:lastModifiedBy>
  <cp:revision>2</cp:revision>
  <cp:lastPrinted>2019-10-17T11:51:00Z</cp:lastPrinted>
  <dcterms:created xsi:type="dcterms:W3CDTF">2023-12-19T15:02:00Z</dcterms:created>
  <dcterms:modified xsi:type="dcterms:W3CDTF">2023-12-19T15:02:00Z</dcterms:modified>
</cp:coreProperties>
</file>